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16644">
        <w:rPr>
          <w:rFonts w:ascii="Arial" w:hAnsi="Arial" w:cs="Arial"/>
          <w:sz w:val="24"/>
          <w:szCs w:val="24"/>
        </w:rPr>
        <w:t xml:space="preserve">Parkside </w:t>
      </w:r>
      <w:r w:rsidR="00CC2273">
        <w:rPr>
          <w:rFonts w:ascii="Arial" w:hAnsi="Arial" w:cs="Arial"/>
          <w:sz w:val="24"/>
          <w:szCs w:val="24"/>
        </w:rPr>
        <w:t>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716644">
        <w:rPr>
          <w:rFonts w:ascii="Arial" w:hAnsi="Arial" w:cs="Arial"/>
          <w:sz w:val="24"/>
          <w:szCs w:val="24"/>
        </w:rPr>
        <w:t>B83621</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C21630">
        <w:rPr>
          <w:rFonts w:ascii="Arial" w:hAnsi="Arial" w:cs="Arial"/>
          <w:sz w:val="24"/>
          <w:szCs w:val="24"/>
        </w:rPr>
        <w:t>S. A. Hirst, Practice Manager</w:t>
      </w:r>
      <w:r w:rsidR="00223DC1">
        <w:rPr>
          <w:rFonts w:ascii="Arial" w:hAnsi="Arial" w:cs="Arial"/>
          <w:sz w:val="24"/>
          <w:szCs w:val="24"/>
        </w:rPr>
        <w:tab/>
      </w:r>
      <w:r w:rsidR="00223DC1">
        <w:rPr>
          <w:rFonts w:ascii="Arial" w:hAnsi="Arial" w:cs="Arial"/>
          <w:sz w:val="24"/>
          <w:szCs w:val="24"/>
        </w:rPr>
        <w:tab/>
      </w:r>
      <w:r w:rsidRPr="002649FE">
        <w:rPr>
          <w:rFonts w:ascii="Arial" w:hAnsi="Arial" w:cs="Arial"/>
          <w:sz w:val="24"/>
          <w:szCs w:val="24"/>
        </w:rPr>
        <w:t>Date:</w:t>
      </w:r>
      <w:r w:rsidR="00223DC1">
        <w:rPr>
          <w:rFonts w:ascii="Arial" w:hAnsi="Arial" w:cs="Arial"/>
          <w:sz w:val="24"/>
          <w:szCs w:val="24"/>
        </w:rPr>
        <w:t xml:space="preserve"> </w:t>
      </w:r>
      <w:r w:rsidR="00C21630">
        <w:rPr>
          <w:rFonts w:ascii="Arial" w:hAnsi="Arial" w:cs="Arial"/>
          <w:sz w:val="24"/>
          <w:szCs w:val="24"/>
        </w:rPr>
        <w:t>31.03.15</w:t>
      </w:r>
      <w:r w:rsidR="00B72E32">
        <w:rPr>
          <w:rFonts w:ascii="Arial" w:hAnsi="Arial" w:cs="Arial"/>
          <w:sz w:val="24"/>
          <w:szCs w:val="24"/>
        </w:rPr>
        <w:fldChar w:fldCharType="begin">
          <w:ffData>
            <w:name w:val="Text3"/>
            <w:enabled/>
            <w:calcOnExit w:val="0"/>
            <w:textInput/>
          </w:ffData>
        </w:fldChar>
      </w:r>
      <w:bookmarkStart w:id="1" w:name="Text3"/>
      <w:r w:rsidR="00223DC1">
        <w:rPr>
          <w:rFonts w:ascii="Arial" w:hAnsi="Arial" w:cs="Arial"/>
          <w:sz w:val="24"/>
          <w:szCs w:val="24"/>
        </w:rPr>
        <w:instrText xml:space="preserve"> FORMTEXT </w:instrText>
      </w:r>
      <w:r w:rsidR="00B72E32">
        <w:rPr>
          <w:rFonts w:ascii="Arial" w:hAnsi="Arial" w:cs="Arial"/>
          <w:sz w:val="24"/>
          <w:szCs w:val="24"/>
        </w:rPr>
      </w:r>
      <w:r w:rsidR="00B72E32">
        <w:rPr>
          <w:rFonts w:ascii="Arial" w:hAnsi="Arial" w:cs="Arial"/>
          <w:sz w:val="24"/>
          <w:szCs w:val="24"/>
        </w:rPr>
        <w:fldChar w:fldCharType="separate"/>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B72E32">
        <w:rPr>
          <w:rFonts w:ascii="Arial" w:hAnsi="Arial" w:cs="Arial"/>
          <w:sz w:val="24"/>
          <w:szCs w:val="24"/>
        </w:rPr>
        <w:fldChar w:fldCharType="end"/>
      </w:r>
      <w:bookmarkEnd w:id="1"/>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w:t>
      </w:r>
      <w:r w:rsidR="00223DC1">
        <w:rPr>
          <w:rFonts w:ascii="Arial" w:hAnsi="Arial" w:cs="Arial"/>
          <w:sz w:val="24"/>
          <w:szCs w:val="24"/>
        </w:rPr>
        <w:t>PPG:</w:t>
      </w:r>
      <w:r w:rsidR="00223DC1">
        <w:rPr>
          <w:rFonts w:ascii="Arial" w:hAnsi="Arial" w:cs="Arial"/>
          <w:sz w:val="24"/>
          <w:szCs w:val="24"/>
        </w:rPr>
        <w:tab/>
      </w:r>
      <w:r w:rsidR="00223DC1">
        <w:rPr>
          <w:rFonts w:ascii="Arial" w:hAnsi="Arial" w:cs="Arial"/>
          <w:sz w:val="24"/>
          <w:szCs w:val="24"/>
        </w:rPr>
        <w:tab/>
      </w:r>
      <w:r w:rsidR="00223DC1">
        <w:rPr>
          <w:rFonts w:ascii="Arial" w:hAnsi="Arial" w:cs="Arial"/>
          <w:sz w:val="24"/>
          <w:szCs w:val="24"/>
        </w:rPr>
        <w:tab/>
      </w:r>
      <w:r w:rsidR="00223DC1">
        <w:rPr>
          <w:rFonts w:ascii="Arial" w:hAnsi="Arial" w:cs="Arial"/>
          <w:sz w:val="24"/>
          <w:szCs w:val="24"/>
        </w:rPr>
        <w:tab/>
      </w:r>
      <w:r w:rsidR="00223DC1">
        <w:rPr>
          <w:rFonts w:ascii="Arial" w:hAnsi="Arial" w:cs="Arial"/>
          <w:sz w:val="24"/>
          <w:szCs w:val="24"/>
        </w:rPr>
        <w:tab/>
      </w:r>
      <w:r w:rsidRPr="002649FE">
        <w:rPr>
          <w:rFonts w:ascii="Arial" w:hAnsi="Arial" w:cs="Arial"/>
          <w:sz w:val="24"/>
          <w:szCs w:val="24"/>
        </w:rPr>
        <w:t>Date:</w:t>
      </w:r>
      <w:r w:rsidR="00223DC1">
        <w:rPr>
          <w:rFonts w:ascii="Arial" w:hAnsi="Arial" w:cs="Arial"/>
          <w:sz w:val="24"/>
          <w:szCs w:val="24"/>
        </w:rPr>
        <w:t xml:space="preserve"> </w:t>
      </w:r>
      <w:r w:rsidR="00B72E32">
        <w:rPr>
          <w:rFonts w:ascii="Arial" w:hAnsi="Arial" w:cs="Arial"/>
          <w:sz w:val="24"/>
          <w:szCs w:val="24"/>
        </w:rPr>
        <w:fldChar w:fldCharType="begin">
          <w:ffData>
            <w:name w:val="Text2"/>
            <w:enabled/>
            <w:calcOnExit w:val="0"/>
            <w:textInput/>
          </w:ffData>
        </w:fldChar>
      </w:r>
      <w:bookmarkStart w:id="2" w:name="Text2"/>
      <w:r w:rsidR="00223DC1">
        <w:rPr>
          <w:rFonts w:ascii="Arial" w:hAnsi="Arial" w:cs="Arial"/>
          <w:sz w:val="24"/>
          <w:szCs w:val="24"/>
        </w:rPr>
        <w:instrText xml:space="preserve"> FORMTEXT </w:instrText>
      </w:r>
      <w:r w:rsidR="00B72E32">
        <w:rPr>
          <w:rFonts w:ascii="Arial" w:hAnsi="Arial" w:cs="Arial"/>
          <w:sz w:val="24"/>
          <w:szCs w:val="24"/>
        </w:rPr>
      </w:r>
      <w:r w:rsidR="00B72E32">
        <w:rPr>
          <w:rFonts w:ascii="Arial" w:hAnsi="Arial" w:cs="Arial"/>
          <w:sz w:val="24"/>
          <w:szCs w:val="24"/>
        </w:rPr>
        <w:fldChar w:fldCharType="separate"/>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223DC1">
        <w:rPr>
          <w:rFonts w:ascii="Arial" w:hAnsi="Arial" w:cs="Arial"/>
          <w:noProof/>
          <w:sz w:val="24"/>
          <w:szCs w:val="24"/>
        </w:rPr>
        <w:t> </w:t>
      </w:r>
      <w:r w:rsidR="00B72E32">
        <w:rPr>
          <w:rFonts w:ascii="Arial" w:hAnsi="Arial" w:cs="Arial"/>
          <w:sz w:val="24"/>
          <w:szCs w:val="24"/>
        </w:rPr>
        <w:fldChar w:fldCharType="end"/>
      </w:r>
      <w:bookmarkEnd w:id="2"/>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459" w:type="dxa"/>
        <w:tblInd w:w="108" w:type="dxa"/>
        <w:tblLayout w:type="fixed"/>
        <w:tblLook w:val="04A0"/>
      </w:tblPr>
      <w:tblGrid>
        <w:gridCol w:w="6379"/>
        <w:gridCol w:w="8080"/>
      </w:tblGrid>
      <w:tr w:rsidR="00A75AE8" w:rsidRPr="002649FE" w:rsidTr="00591D00">
        <w:trPr>
          <w:trHeight w:val="70"/>
        </w:trPr>
        <w:tc>
          <w:tcPr>
            <w:tcW w:w="14459" w:type="dxa"/>
            <w:gridSpan w:val="2"/>
          </w:tcPr>
          <w:p w:rsidR="00A75AE8" w:rsidRPr="002649FE" w:rsidRDefault="00A75AE8" w:rsidP="00223DC1">
            <w:pPr>
              <w:pStyle w:val="Default"/>
              <w:tabs>
                <w:tab w:val="left" w:pos="142"/>
              </w:tabs>
              <w:rPr>
                <w:rFonts w:ascii="Arial" w:hAnsi="Arial" w:cs="Arial"/>
                <w:color w:val="auto"/>
              </w:rPr>
            </w:pPr>
          </w:p>
          <w:p w:rsidR="00A75AE8" w:rsidRPr="002649FE" w:rsidRDefault="00A75AE8" w:rsidP="00CC2273">
            <w:pPr>
              <w:pStyle w:val="Default"/>
              <w:tabs>
                <w:tab w:val="left" w:pos="142"/>
              </w:tabs>
              <w:rPr>
                <w:rFonts w:ascii="Arial" w:hAnsi="Arial" w:cs="Arial"/>
                <w:b/>
                <w:sz w:val="24"/>
              </w:rPr>
            </w:pPr>
            <w:r w:rsidRPr="002649FE">
              <w:rPr>
                <w:rFonts w:ascii="Arial" w:hAnsi="Arial" w:cs="Arial"/>
                <w:color w:val="auto"/>
              </w:rPr>
              <w:t>Does the Practice have a PPG?</w:t>
            </w:r>
            <w:r w:rsidR="00CC2273">
              <w:rPr>
                <w:rFonts w:ascii="Arial" w:hAnsi="Arial" w:cs="Arial"/>
                <w:color w:val="auto"/>
              </w:rPr>
              <w:t xml:space="preserve">: </w:t>
            </w:r>
            <w:r w:rsidRPr="002649FE">
              <w:rPr>
                <w:rFonts w:ascii="Arial" w:hAnsi="Arial" w:cs="Arial"/>
                <w:color w:val="auto"/>
              </w:rPr>
              <w:t xml:space="preserve"> </w:t>
            </w:r>
            <w:r w:rsidRPr="00223DC1">
              <w:rPr>
                <w:rFonts w:ascii="Arial" w:hAnsi="Arial" w:cs="Arial"/>
                <w:b/>
                <w:color w:val="auto"/>
              </w:rPr>
              <w:t>YES</w:t>
            </w:r>
            <w:r w:rsidRPr="002649FE">
              <w:rPr>
                <w:rFonts w:ascii="Arial" w:hAnsi="Arial" w:cs="Arial"/>
                <w:color w:val="auto"/>
              </w:rPr>
              <w:t xml:space="preserve"> </w:t>
            </w:r>
          </w:p>
        </w:tc>
      </w:tr>
      <w:tr w:rsidR="00A75AE8" w:rsidRPr="002649FE" w:rsidTr="00591D00">
        <w:trPr>
          <w:trHeight w:val="70"/>
        </w:trPr>
        <w:tc>
          <w:tcPr>
            <w:tcW w:w="14459" w:type="dxa"/>
            <w:gridSpan w:val="2"/>
          </w:tcPr>
          <w:p w:rsidR="00A75AE8" w:rsidRPr="002649FE" w:rsidRDefault="00A75AE8" w:rsidP="00223DC1">
            <w:pPr>
              <w:pStyle w:val="Default"/>
              <w:tabs>
                <w:tab w:val="left" w:pos="142"/>
              </w:tabs>
              <w:rPr>
                <w:rFonts w:ascii="Arial" w:hAnsi="Arial" w:cs="Arial"/>
                <w:color w:val="auto"/>
              </w:rPr>
            </w:pPr>
          </w:p>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Method of engagement with PPG: Face to face</w:t>
            </w:r>
            <w:r w:rsidR="00223DC1">
              <w:rPr>
                <w:rFonts w:ascii="Arial" w:hAnsi="Arial" w:cs="Arial"/>
                <w:color w:val="auto"/>
              </w:rPr>
              <w:t xml:space="preserve"> </w:t>
            </w:r>
            <w:r w:rsidR="00B72E32">
              <w:rPr>
                <w:rFonts w:ascii="Arial" w:hAnsi="Arial" w:cs="Arial"/>
                <w:color w:val="auto"/>
              </w:rPr>
              <w:fldChar w:fldCharType="begin">
                <w:ffData>
                  <w:name w:val="Check1"/>
                  <w:enabled/>
                  <w:calcOnExit w:val="0"/>
                  <w:checkBox>
                    <w:sizeAuto/>
                    <w:default w:val="0"/>
                    <w:checked/>
                  </w:checkBox>
                </w:ffData>
              </w:fldChar>
            </w:r>
            <w:bookmarkStart w:id="3" w:name="Check1"/>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3"/>
            <w:r w:rsidRPr="002649FE">
              <w:rPr>
                <w:rFonts w:ascii="Arial" w:hAnsi="Arial" w:cs="Arial"/>
                <w:color w:val="auto"/>
              </w:rPr>
              <w:t>, Email</w:t>
            </w:r>
            <w:r w:rsidR="00223DC1">
              <w:rPr>
                <w:rFonts w:ascii="Arial" w:hAnsi="Arial" w:cs="Arial"/>
                <w:color w:val="auto"/>
              </w:rPr>
              <w:t xml:space="preserve"> </w:t>
            </w:r>
            <w:r w:rsidR="00B72E32">
              <w:rPr>
                <w:rFonts w:ascii="Arial" w:hAnsi="Arial" w:cs="Arial"/>
                <w:color w:val="auto"/>
              </w:rPr>
              <w:fldChar w:fldCharType="begin">
                <w:ffData>
                  <w:name w:val="Check2"/>
                  <w:enabled/>
                  <w:calcOnExit w:val="0"/>
                  <w:checkBox>
                    <w:sizeAuto/>
                    <w:default w:val="0"/>
                    <w:checked/>
                  </w:checkBox>
                </w:ffData>
              </w:fldChar>
            </w:r>
            <w:bookmarkStart w:id="4" w:name="Check2"/>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4"/>
            <w:r w:rsidRPr="002649FE">
              <w:rPr>
                <w:rFonts w:ascii="Arial" w:hAnsi="Arial" w:cs="Arial"/>
                <w:color w:val="auto"/>
              </w:rPr>
              <w:t xml:space="preserve">, </w:t>
            </w:r>
            <w:r w:rsidR="00CC2273">
              <w:rPr>
                <w:rFonts w:ascii="Arial" w:hAnsi="Arial" w:cs="Arial"/>
                <w:color w:val="auto"/>
              </w:rPr>
              <w:t>Letters</w:t>
            </w:r>
            <w:r w:rsidR="00223DC1">
              <w:rPr>
                <w:rFonts w:ascii="Arial" w:hAnsi="Arial" w:cs="Arial"/>
                <w:color w:val="auto"/>
              </w:rPr>
              <w:t xml:space="preserve"> </w:t>
            </w:r>
            <w:r w:rsidR="00B72E32">
              <w:rPr>
                <w:rFonts w:ascii="Arial" w:hAnsi="Arial" w:cs="Arial"/>
                <w:color w:val="auto"/>
              </w:rPr>
              <w:fldChar w:fldCharType="begin">
                <w:ffData>
                  <w:name w:val="Check3"/>
                  <w:enabled/>
                  <w:calcOnExit w:val="0"/>
                  <w:checkBox>
                    <w:sizeAuto/>
                    <w:default w:val="0"/>
                  </w:checkBox>
                </w:ffData>
              </w:fldChar>
            </w:r>
            <w:bookmarkStart w:id="5" w:name="Check3"/>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5"/>
            <w:r w:rsidR="00CC2273">
              <w:rPr>
                <w:rFonts w:ascii="Arial" w:hAnsi="Arial" w:cs="Arial"/>
                <w:color w:val="auto"/>
              </w:rPr>
              <w:t>, Meetings</w:t>
            </w:r>
            <w:r w:rsidR="00223DC1">
              <w:rPr>
                <w:rFonts w:ascii="Arial" w:hAnsi="Arial" w:cs="Arial"/>
                <w:color w:val="auto"/>
              </w:rPr>
              <w:t xml:space="preserve"> </w:t>
            </w:r>
            <w:r w:rsidR="00B72E32">
              <w:rPr>
                <w:rFonts w:ascii="Arial" w:hAnsi="Arial" w:cs="Arial"/>
                <w:color w:val="auto"/>
              </w:rPr>
              <w:fldChar w:fldCharType="begin">
                <w:ffData>
                  <w:name w:val="Check4"/>
                  <w:enabled/>
                  <w:calcOnExit w:val="0"/>
                  <w:checkBox>
                    <w:sizeAuto/>
                    <w:default w:val="0"/>
                    <w:checked/>
                  </w:checkBox>
                </w:ffData>
              </w:fldChar>
            </w:r>
            <w:bookmarkStart w:id="6" w:name="Check4"/>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6"/>
            <w:r w:rsidR="00B56D32">
              <w:rPr>
                <w:rFonts w:ascii="Arial" w:hAnsi="Arial" w:cs="Arial"/>
                <w:color w:val="auto"/>
              </w:rPr>
              <w:t>, News Letters</w:t>
            </w:r>
            <w:r w:rsidR="00223DC1">
              <w:rPr>
                <w:rFonts w:ascii="Arial" w:hAnsi="Arial" w:cs="Arial"/>
                <w:color w:val="auto"/>
              </w:rPr>
              <w:t xml:space="preserve"> </w:t>
            </w:r>
            <w:r w:rsidR="00B72E32">
              <w:rPr>
                <w:rFonts w:ascii="Arial" w:hAnsi="Arial" w:cs="Arial"/>
                <w:color w:val="auto"/>
              </w:rPr>
              <w:fldChar w:fldCharType="begin">
                <w:ffData>
                  <w:name w:val="Check5"/>
                  <w:enabled/>
                  <w:calcOnExit w:val="0"/>
                  <w:checkBox>
                    <w:sizeAuto/>
                    <w:default w:val="0"/>
                    <w:checked w:val="0"/>
                  </w:checkBox>
                </w:ffData>
              </w:fldChar>
            </w:r>
            <w:bookmarkStart w:id="7" w:name="Check5"/>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7"/>
            <w:r w:rsidR="00B56D32">
              <w:rPr>
                <w:rFonts w:ascii="Arial" w:hAnsi="Arial" w:cs="Arial"/>
                <w:color w:val="auto"/>
              </w:rPr>
              <w:t>, Posters</w:t>
            </w:r>
            <w:r w:rsidR="00223DC1">
              <w:rPr>
                <w:rFonts w:ascii="Arial" w:hAnsi="Arial" w:cs="Arial"/>
                <w:color w:val="auto"/>
              </w:rPr>
              <w:t xml:space="preserve"> </w:t>
            </w:r>
            <w:r w:rsidR="00B72E32">
              <w:rPr>
                <w:rFonts w:ascii="Arial" w:hAnsi="Arial" w:cs="Arial"/>
                <w:color w:val="auto"/>
              </w:rPr>
              <w:fldChar w:fldCharType="begin">
                <w:ffData>
                  <w:name w:val="Check6"/>
                  <w:enabled/>
                  <w:calcOnExit w:val="0"/>
                  <w:checkBox>
                    <w:sizeAuto/>
                    <w:default w:val="0"/>
                    <w:checked/>
                  </w:checkBox>
                </w:ffData>
              </w:fldChar>
            </w:r>
            <w:bookmarkStart w:id="8" w:name="Check6"/>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8"/>
            <w:r w:rsidR="00B56D32">
              <w:rPr>
                <w:rFonts w:ascii="Arial" w:hAnsi="Arial" w:cs="Arial"/>
                <w:color w:val="auto"/>
              </w:rPr>
              <w:t>, Website</w:t>
            </w:r>
            <w:r w:rsidR="00223DC1">
              <w:rPr>
                <w:rFonts w:ascii="Arial" w:hAnsi="Arial" w:cs="Arial"/>
                <w:color w:val="auto"/>
              </w:rPr>
              <w:t xml:space="preserve"> </w:t>
            </w:r>
            <w:r w:rsidR="00B72E32">
              <w:rPr>
                <w:rFonts w:ascii="Arial" w:hAnsi="Arial" w:cs="Arial"/>
                <w:color w:val="auto"/>
              </w:rPr>
              <w:fldChar w:fldCharType="begin">
                <w:ffData>
                  <w:name w:val="Check7"/>
                  <w:enabled/>
                  <w:calcOnExit w:val="0"/>
                  <w:checkBox>
                    <w:sizeAuto/>
                    <w:default w:val="0"/>
                    <w:checked/>
                  </w:checkBox>
                </w:ffData>
              </w:fldChar>
            </w:r>
            <w:bookmarkStart w:id="9" w:name="Check7"/>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9"/>
            <w:r w:rsidR="00B56D32">
              <w:rPr>
                <w:rFonts w:ascii="Arial" w:hAnsi="Arial" w:cs="Arial"/>
                <w:color w:val="auto"/>
              </w:rPr>
              <w:t>, Telephone</w:t>
            </w:r>
            <w:r w:rsidR="00223DC1">
              <w:rPr>
                <w:rFonts w:ascii="Arial" w:hAnsi="Arial" w:cs="Arial"/>
                <w:color w:val="auto"/>
              </w:rPr>
              <w:t xml:space="preserve"> </w:t>
            </w:r>
            <w:r w:rsidR="00B72E32">
              <w:rPr>
                <w:rFonts w:ascii="Arial" w:hAnsi="Arial" w:cs="Arial"/>
                <w:color w:val="auto"/>
              </w:rPr>
              <w:fldChar w:fldCharType="begin">
                <w:ffData>
                  <w:name w:val="Check8"/>
                  <w:enabled/>
                  <w:calcOnExit w:val="0"/>
                  <w:checkBox>
                    <w:sizeAuto/>
                    <w:default w:val="0"/>
                    <w:checked/>
                  </w:checkBox>
                </w:ffData>
              </w:fldChar>
            </w:r>
            <w:bookmarkStart w:id="10" w:name="Check8"/>
            <w:r w:rsidR="00223DC1">
              <w:rPr>
                <w:rFonts w:ascii="Arial" w:hAnsi="Arial" w:cs="Arial"/>
                <w:color w:val="auto"/>
              </w:rPr>
              <w:instrText xml:space="preserve"> FORMCHECKBOX </w:instrText>
            </w:r>
            <w:r w:rsidR="00B72E32">
              <w:rPr>
                <w:rFonts w:ascii="Arial" w:hAnsi="Arial" w:cs="Arial"/>
                <w:color w:val="auto"/>
              </w:rPr>
            </w:r>
            <w:r w:rsidR="00B72E32">
              <w:rPr>
                <w:rFonts w:ascii="Arial" w:hAnsi="Arial" w:cs="Arial"/>
                <w:color w:val="auto"/>
              </w:rPr>
              <w:fldChar w:fldCharType="separate"/>
            </w:r>
            <w:r w:rsidR="00B72E32">
              <w:rPr>
                <w:rFonts w:ascii="Arial" w:hAnsi="Arial" w:cs="Arial"/>
                <w:color w:val="auto"/>
              </w:rPr>
              <w:fldChar w:fldCharType="end"/>
            </w:r>
            <w:bookmarkEnd w:id="10"/>
          </w:p>
          <w:p w:rsidR="00A75AE8" w:rsidRPr="002649FE" w:rsidRDefault="00A75AE8" w:rsidP="00223DC1">
            <w:pPr>
              <w:pStyle w:val="Default"/>
              <w:tabs>
                <w:tab w:val="left" w:pos="142"/>
              </w:tabs>
              <w:rPr>
                <w:rFonts w:ascii="Arial" w:hAnsi="Arial" w:cs="Arial"/>
                <w:color w:val="auto"/>
              </w:rPr>
            </w:pPr>
          </w:p>
        </w:tc>
      </w:tr>
      <w:tr w:rsidR="00A75AE8" w:rsidRPr="002649FE" w:rsidTr="00591D00">
        <w:trPr>
          <w:trHeight w:val="798"/>
        </w:trPr>
        <w:tc>
          <w:tcPr>
            <w:tcW w:w="14459" w:type="dxa"/>
            <w:gridSpan w:val="2"/>
          </w:tcPr>
          <w:p w:rsidR="00A75AE8" w:rsidRPr="002649FE" w:rsidRDefault="00A75AE8" w:rsidP="00223DC1">
            <w:pPr>
              <w:pStyle w:val="Default"/>
              <w:tabs>
                <w:tab w:val="left" w:pos="142"/>
              </w:tabs>
              <w:rPr>
                <w:rFonts w:ascii="Arial" w:hAnsi="Arial" w:cs="Arial"/>
              </w:rPr>
            </w:pPr>
          </w:p>
          <w:p w:rsidR="00A75AE8" w:rsidRPr="002649FE" w:rsidRDefault="00A75AE8" w:rsidP="00223DC1">
            <w:pPr>
              <w:pStyle w:val="Default"/>
              <w:tabs>
                <w:tab w:val="left" w:pos="142"/>
              </w:tabs>
              <w:rPr>
                <w:rFonts w:ascii="Arial" w:hAnsi="Arial" w:cs="Arial"/>
              </w:rPr>
            </w:pPr>
            <w:r w:rsidRPr="002649FE">
              <w:rPr>
                <w:rFonts w:ascii="Arial" w:hAnsi="Arial" w:cs="Arial"/>
              </w:rPr>
              <w:t>Number of members of PPG:</w:t>
            </w:r>
            <w:r w:rsidR="00223DC1">
              <w:rPr>
                <w:rFonts w:ascii="Arial" w:hAnsi="Arial" w:cs="Arial"/>
              </w:rPr>
              <w:t xml:space="preserve"> </w:t>
            </w:r>
            <w:r w:rsidR="005A7CD7">
              <w:rPr>
                <w:rFonts w:ascii="Arial" w:hAnsi="Arial" w:cs="Arial"/>
              </w:rPr>
              <w:t>6 members</w:t>
            </w:r>
          </w:p>
          <w:p w:rsidR="00A75AE8" w:rsidRPr="002649FE" w:rsidRDefault="00A75AE8" w:rsidP="00223DC1">
            <w:pPr>
              <w:pStyle w:val="Default"/>
              <w:tabs>
                <w:tab w:val="left" w:pos="142"/>
              </w:tabs>
              <w:rPr>
                <w:rFonts w:ascii="Arial" w:hAnsi="Arial" w:cs="Arial"/>
              </w:rPr>
            </w:pPr>
          </w:p>
        </w:tc>
      </w:tr>
      <w:tr w:rsidR="00A75AE8" w:rsidRPr="002649FE" w:rsidTr="00591D00">
        <w:trPr>
          <w:trHeight w:val="1375"/>
        </w:trPr>
        <w:tc>
          <w:tcPr>
            <w:tcW w:w="6379" w:type="dxa"/>
          </w:tcPr>
          <w:p w:rsidR="00A75AE8" w:rsidRPr="002649FE" w:rsidRDefault="00A75AE8" w:rsidP="00223DC1">
            <w:pPr>
              <w:pStyle w:val="Default"/>
              <w:tabs>
                <w:tab w:val="left" w:pos="142"/>
              </w:tabs>
              <w:rPr>
                <w:rFonts w:ascii="Arial" w:hAnsi="Arial" w:cs="Arial"/>
              </w:rPr>
            </w:pPr>
          </w:p>
          <w:p w:rsidR="00A75AE8" w:rsidRPr="002649FE" w:rsidRDefault="00A75AE8" w:rsidP="00223DC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223DC1">
            <w:pPr>
              <w:pStyle w:val="Default"/>
              <w:tabs>
                <w:tab w:val="left" w:pos="142"/>
              </w:tabs>
              <w:rPr>
                <w:rFonts w:ascii="Arial" w:hAnsi="Arial" w:cs="Arial"/>
              </w:rPr>
            </w:pPr>
          </w:p>
          <w:tbl>
            <w:tblPr>
              <w:tblStyle w:val="TableGrid"/>
              <w:tblW w:w="0" w:type="auto"/>
              <w:tblInd w:w="562" w:type="dxa"/>
              <w:tblLayout w:type="fixed"/>
              <w:tblLook w:val="04A0"/>
            </w:tblPr>
            <w:tblGrid>
              <w:gridCol w:w="1843"/>
              <w:gridCol w:w="1701"/>
              <w:gridCol w:w="1985"/>
            </w:tblGrid>
            <w:tr w:rsidR="00A75AE8" w:rsidRPr="002649FE" w:rsidTr="00223DC1">
              <w:tc>
                <w:tcPr>
                  <w:tcW w:w="1843" w:type="dxa"/>
                </w:tcPr>
                <w:p w:rsidR="00A75AE8" w:rsidRPr="002649FE" w:rsidRDefault="00A75AE8" w:rsidP="00223DC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223DC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223DC1">
                  <w:pPr>
                    <w:pStyle w:val="Default"/>
                    <w:tabs>
                      <w:tab w:val="left" w:pos="142"/>
                    </w:tabs>
                    <w:rPr>
                      <w:rFonts w:ascii="Arial" w:hAnsi="Arial" w:cs="Arial"/>
                    </w:rPr>
                  </w:pPr>
                  <w:r w:rsidRPr="002649FE">
                    <w:rPr>
                      <w:rFonts w:ascii="Arial" w:hAnsi="Arial" w:cs="Arial"/>
                    </w:rPr>
                    <w:t xml:space="preserve">Female </w:t>
                  </w:r>
                </w:p>
              </w:tc>
            </w:tr>
            <w:tr w:rsidR="00A75AE8" w:rsidRPr="002649FE" w:rsidTr="00223DC1">
              <w:tc>
                <w:tcPr>
                  <w:tcW w:w="1843" w:type="dxa"/>
                </w:tcPr>
                <w:p w:rsidR="00A75AE8" w:rsidRPr="002649FE" w:rsidRDefault="00A75AE8" w:rsidP="00223DC1">
                  <w:pPr>
                    <w:pStyle w:val="Default"/>
                    <w:tabs>
                      <w:tab w:val="left" w:pos="142"/>
                    </w:tabs>
                    <w:rPr>
                      <w:rFonts w:ascii="Arial" w:hAnsi="Arial" w:cs="Arial"/>
                    </w:rPr>
                  </w:pPr>
                  <w:r w:rsidRPr="002649FE">
                    <w:rPr>
                      <w:rFonts w:ascii="Arial" w:hAnsi="Arial" w:cs="Arial"/>
                    </w:rPr>
                    <w:t>Practice</w:t>
                  </w:r>
                </w:p>
              </w:tc>
              <w:tc>
                <w:tcPr>
                  <w:tcW w:w="1701" w:type="dxa"/>
                </w:tcPr>
                <w:p w:rsidR="00A75AE8" w:rsidRPr="00E01305" w:rsidRDefault="00591D00" w:rsidP="00223DC1">
                  <w:pPr>
                    <w:pStyle w:val="Default"/>
                    <w:tabs>
                      <w:tab w:val="left" w:pos="142"/>
                    </w:tabs>
                    <w:rPr>
                      <w:rFonts w:ascii="Arial" w:hAnsi="Arial" w:cs="Arial"/>
                      <w:b/>
                    </w:rPr>
                  </w:pPr>
                  <w:r>
                    <w:rPr>
                      <w:rFonts w:ascii="Arial" w:hAnsi="Arial" w:cs="Arial"/>
                      <w:b/>
                    </w:rPr>
                    <w:t>53</w:t>
                  </w:r>
                  <w:r w:rsidR="00223DC1" w:rsidRPr="00E01305">
                    <w:rPr>
                      <w:rFonts w:ascii="Arial" w:hAnsi="Arial" w:cs="Arial"/>
                      <w:b/>
                    </w:rPr>
                    <w:t>%</w:t>
                  </w:r>
                </w:p>
              </w:tc>
              <w:tc>
                <w:tcPr>
                  <w:tcW w:w="1985" w:type="dxa"/>
                </w:tcPr>
                <w:p w:rsidR="00A75AE8" w:rsidRPr="00E01305" w:rsidRDefault="00591D00" w:rsidP="00223DC1">
                  <w:pPr>
                    <w:pStyle w:val="Default"/>
                    <w:tabs>
                      <w:tab w:val="left" w:pos="142"/>
                    </w:tabs>
                    <w:rPr>
                      <w:rFonts w:ascii="Arial" w:hAnsi="Arial" w:cs="Arial"/>
                      <w:b/>
                    </w:rPr>
                  </w:pPr>
                  <w:r>
                    <w:rPr>
                      <w:rFonts w:ascii="Arial" w:hAnsi="Arial" w:cs="Arial"/>
                      <w:b/>
                    </w:rPr>
                    <w:t>47</w:t>
                  </w:r>
                  <w:r w:rsidR="00223DC1" w:rsidRPr="00E01305">
                    <w:rPr>
                      <w:rFonts w:ascii="Arial" w:hAnsi="Arial" w:cs="Arial"/>
                      <w:b/>
                    </w:rPr>
                    <w:t>%</w:t>
                  </w:r>
                </w:p>
              </w:tc>
            </w:tr>
            <w:tr w:rsidR="00A75AE8" w:rsidRPr="002649FE" w:rsidTr="00223DC1">
              <w:tc>
                <w:tcPr>
                  <w:tcW w:w="1843" w:type="dxa"/>
                </w:tcPr>
                <w:p w:rsidR="00A75AE8" w:rsidRPr="002649FE" w:rsidRDefault="00A75AE8" w:rsidP="00223DC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A75AE8" w:rsidP="00223DC1">
                  <w:pPr>
                    <w:pStyle w:val="Default"/>
                    <w:tabs>
                      <w:tab w:val="left" w:pos="142"/>
                    </w:tabs>
                    <w:rPr>
                      <w:rFonts w:ascii="Arial" w:hAnsi="Arial" w:cs="Arial"/>
                    </w:rPr>
                  </w:pPr>
                </w:p>
              </w:tc>
              <w:tc>
                <w:tcPr>
                  <w:tcW w:w="1985" w:type="dxa"/>
                </w:tcPr>
                <w:p w:rsidR="00A75AE8" w:rsidRPr="002649FE" w:rsidRDefault="00A75AE8" w:rsidP="00223DC1">
                  <w:pPr>
                    <w:pStyle w:val="Default"/>
                    <w:tabs>
                      <w:tab w:val="left" w:pos="142"/>
                    </w:tabs>
                    <w:rPr>
                      <w:rFonts w:ascii="Arial" w:hAnsi="Arial" w:cs="Arial"/>
                    </w:rPr>
                  </w:pPr>
                </w:p>
              </w:tc>
            </w:tr>
          </w:tbl>
          <w:p w:rsidR="00A75AE8" w:rsidRPr="002649FE" w:rsidRDefault="00A75AE8" w:rsidP="00223DC1">
            <w:pPr>
              <w:pStyle w:val="Default"/>
              <w:tabs>
                <w:tab w:val="left" w:pos="142"/>
              </w:tabs>
              <w:rPr>
                <w:rFonts w:ascii="Arial" w:hAnsi="Arial" w:cs="Arial"/>
              </w:rPr>
            </w:pPr>
          </w:p>
          <w:p w:rsidR="00A75AE8" w:rsidRPr="002649FE" w:rsidRDefault="00A75AE8" w:rsidP="00223DC1">
            <w:pPr>
              <w:pStyle w:val="Default"/>
              <w:tabs>
                <w:tab w:val="left" w:pos="142"/>
              </w:tabs>
              <w:rPr>
                <w:rFonts w:ascii="Arial" w:hAnsi="Arial" w:cs="Arial"/>
              </w:rPr>
            </w:pPr>
          </w:p>
          <w:p w:rsidR="00A75AE8" w:rsidRPr="002649FE" w:rsidRDefault="00A75AE8" w:rsidP="00223DC1">
            <w:pPr>
              <w:pStyle w:val="Default"/>
              <w:tabs>
                <w:tab w:val="left" w:pos="142"/>
              </w:tabs>
              <w:rPr>
                <w:rFonts w:ascii="Arial" w:hAnsi="Arial" w:cs="Arial"/>
              </w:rPr>
            </w:pPr>
          </w:p>
        </w:tc>
        <w:tc>
          <w:tcPr>
            <w:tcW w:w="8080" w:type="dxa"/>
          </w:tcPr>
          <w:p w:rsidR="00A75AE8" w:rsidRPr="002649FE" w:rsidRDefault="00A75AE8" w:rsidP="00223DC1">
            <w:pPr>
              <w:pStyle w:val="Default"/>
              <w:tabs>
                <w:tab w:val="left" w:pos="142"/>
              </w:tabs>
              <w:rPr>
                <w:rFonts w:ascii="Arial" w:hAnsi="Arial" w:cs="Arial"/>
              </w:rPr>
            </w:pPr>
          </w:p>
          <w:p w:rsidR="00A75AE8" w:rsidRPr="002649FE" w:rsidRDefault="00A75AE8" w:rsidP="00223DC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223DC1">
            <w:pPr>
              <w:pStyle w:val="Default"/>
              <w:tabs>
                <w:tab w:val="left" w:pos="142"/>
              </w:tabs>
              <w:rPr>
                <w:rFonts w:ascii="Arial" w:hAnsi="Arial" w:cs="Arial"/>
              </w:rPr>
            </w:pPr>
          </w:p>
          <w:tbl>
            <w:tblPr>
              <w:tblStyle w:val="TableGrid"/>
              <w:tblW w:w="0" w:type="auto"/>
              <w:tblLayout w:type="fixed"/>
              <w:tblLook w:val="04A0"/>
            </w:tblPr>
            <w:tblGrid>
              <w:gridCol w:w="1163"/>
              <w:gridCol w:w="850"/>
              <w:gridCol w:w="851"/>
              <w:gridCol w:w="850"/>
              <w:gridCol w:w="851"/>
              <w:gridCol w:w="709"/>
              <w:gridCol w:w="850"/>
              <w:gridCol w:w="851"/>
              <w:gridCol w:w="708"/>
            </w:tblGrid>
            <w:tr w:rsidR="00A75AE8" w:rsidRPr="002649FE" w:rsidTr="00591D00">
              <w:tc>
                <w:tcPr>
                  <w:tcW w:w="1163" w:type="dxa"/>
                </w:tcPr>
                <w:p w:rsidR="00A75AE8" w:rsidRPr="002649FE" w:rsidRDefault="00A75AE8" w:rsidP="00223DC1">
                  <w:pPr>
                    <w:pStyle w:val="Default"/>
                    <w:tabs>
                      <w:tab w:val="left" w:pos="142"/>
                    </w:tabs>
                    <w:rPr>
                      <w:rFonts w:ascii="Arial" w:hAnsi="Arial" w:cs="Arial"/>
                    </w:rPr>
                  </w:pPr>
                  <w:r w:rsidRPr="002649FE">
                    <w:rPr>
                      <w:rFonts w:ascii="Arial" w:hAnsi="Arial" w:cs="Arial"/>
                    </w:rPr>
                    <w:t>%</w:t>
                  </w:r>
                </w:p>
              </w:tc>
              <w:tc>
                <w:tcPr>
                  <w:tcW w:w="850" w:type="dxa"/>
                </w:tcPr>
                <w:p w:rsidR="00A75AE8" w:rsidRPr="002649FE" w:rsidRDefault="00A75AE8" w:rsidP="00223DC1">
                  <w:pPr>
                    <w:pStyle w:val="Default"/>
                    <w:tabs>
                      <w:tab w:val="left" w:pos="142"/>
                    </w:tabs>
                    <w:rPr>
                      <w:rFonts w:ascii="Arial" w:hAnsi="Arial" w:cs="Arial"/>
                    </w:rPr>
                  </w:pPr>
                  <w:r w:rsidRPr="002649FE">
                    <w:rPr>
                      <w:rFonts w:ascii="Arial" w:hAnsi="Arial" w:cs="Arial"/>
                    </w:rPr>
                    <w:t>&lt;1</w:t>
                  </w:r>
                  <w:r w:rsidR="009670C2">
                    <w:rPr>
                      <w:rFonts w:ascii="Arial" w:hAnsi="Arial" w:cs="Arial"/>
                    </w:rPr>
                    <w:t>7</w:t>
                  </w:r>
                </w:p>
              </w:tc>
              <w:tc>
                <w:tcPr>
                  <w:tcW w:w="851" w:type="dxa"/>
                </w:tcPr>
                <w:p w:rsidR="00A75AE8" w:rsidRPr="002649FE" w:rsidRDefault="00A75AE8" w:rsidP="00223DC1">
                  <w:pPr>
                    <w:pStyle w:val="Default"/>
                    <w:tabs>
                      <w:tab w:val="left" w:pos="142"/>
                    </w:tabs>
                    <w:rPr>
                      <w:rFonts w:ascii="Arial" w:hAnsi="Arial" w:cs="Arial"/>
                    </w:rPr>
                  </w:pPr>
                  <w:r w:rsidRPr="002649FE">
                    <w:rPr>
                      <w:rFonts w:ascii="Arial" w:hAnsi="Arial" w:cs="Arial"/>
                    </w:rPr>
                    <w:t>17-24</w:t>
                  </w:r>
                </w:p>
              </w:tc>
              <w:tc>
                <w:tcPr>
                  <w:tcW w:w="850" w:type="dxa"/>
                </w:tcPr>
                <w:p w:rsidR="00A75AE8" w:rsidRPr="002649FE" w:rsidRDefault="00A75AE8" w:rsidP="00223DC1">
                  <w:pPr>
                    <w:pStyle w:val="Default"/>
                    <w:tabs>
                      <w:tab w:val="left" w:pos="142"/>
                    </w:tabs>
                    <w:rPr>
                      <w:rFonts w:ascii="Arial" w:hAnsi="Arial" w:cs="Arial"/>
                    </w:rPr>
                  </w:pPr>
                  <w:r w:rsidRPr="002649FE">
                    <w:rPr>
                      <w:rFonts w:ascii="Arial" w:hAnsi="Arial" w:cs="Arial"/>
                    </w:rPr>
                    <w:t>25-34</w:t>
                  </w:r>
                </w:p>
              </w:tc>
              <w:tc>
                <w:tcPr>
                  <w:tcW w:w="851" w:type="dxa"/>
                </w:tcPr>
                <w:p w:rsidR="00A75AE8" w:rsidRPr="002649FE" w:rsidRDefault="00A75AE8" w:rsidP="00223DC1">
                  <w:pPr>
                    <w:pStyle w:val="Default"/>
                    <w:tabs>
                      <w:tab w:val="left" w:pos="142"/>
                    </w:tabs>
                    <w:rPr>
                      <w:rFonts w:ascii="Arial" w:hAnsi="Arial" w:cs="Arial"/>
                    </w:rPr>
                  </w:pPr>
                  <w:r w:rsidRPr="002649FE">
                    <w:rPr>
                      <w:rFonts w:ascii="Arial" w:hAnsi="Arial" w:cs="Arial"/>
                    </w:rPr>
                    <w:t>35-44</w:t>
                  </w:r>
                </w:p>
              </w:tc>
              <w:tc>
                <w:tcPr>
                  <w:tcW w:w="709" w:type="dxa"/>
                </w:tcPr>
                <w:p w:rsidR="00A75AE8" w:rsidRPr="002649FE" w:rsidRDefault="00A75AE8" w:rsidP="00223DC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223DC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223DC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223DC1">
                  <w:pPr>
                    <w:pStyle w:val="Default"/>
                    <w:tabs>
                      <w:tab w:val="left" w:pos="142"/>
                    </w:tabs>
                    <w:rPr>
                      <w:rFonts w:ascii="Arial" w:hAnsi="Arial" w:cs="Arial"/>
                    </w:rPr>
                  </w:pPr>
                  <w:r w:rsidRPr="002649FE">
                    <w:rPr>
                      <w:rFonts w:ascii="Arial" w:hAnsi="Arial" w:cs="Arial"/>
                    </w:rPr>
                    <w:t>&gt; 75</w:t>
                  </w:r>
                </w:p>
              </w:tc>
            </w:tr>
            <w:tr w:rsidR="00A75AE8" w:rsidRPr="002649FE" w:rsidTr="00591D00">
              <w:tc>
                <w:tcPr>
                  <w:tcW w:w="1163" w:type="dxa"/>
                </w:tcPr>
                <w:p w:rsidR="00A75AE8" w:rsidRPr="002649FE" w:rsidRDefault="00A75AE8" w:rsidP="00223DC1">
                  <w:pPr>
                    <w:pStyle w:val="Default"/>
                    <w:tabs>
                      <w:tab w:val="left" w:pos="142"/>
                    </w:tabs>
                    <w:rPr>
                      <w:rFonts w:ascii="Arial" w:hAnsi="Arial" w:cs="Arial"/>
                    </w:rPr>
                  </w:pPr>
                  <w:r w:rsidRPr="002649FE">
                    <w:rPr>
                      <w:rFonts w:ascii="Arial" w:hAnsi="Arial" w:cs="Arial"/>
                    </w:rPr>
                    <w:t>Practice</w:t>
                  </w:r>
                </w:p>
              </w:tc>
              <w:tc>
                <w:tcPr>
                  <w:tcW w:w="850" w:type="dxa"/>
                </w:tcPr>
                <w:p w:rsidR="00A75AE8" w:rsidRPr="00E01305" w:rsidRDefault="00591D00" w:rsidP="00223DC1">
                  <w:pPr>
                    <w:pStyle w:val="Default"/>
                    <w:tabs>
                      <w:tab w:val="left" w:pos="142"/>
                    </w:tabs>
                    <w:rPr>
                      <w:rFonts w:ascii="Arial" w:hAnsi="Arial" w:cs="Arial"/>
                      <w:b/>
                    </w:rPr>
                  </w:pPr>
                  <w:r>
                    <w:rPr>
                      <w:rFonts w:ascii="Arial" w:hAnsi="Arial" w:cs="Arial"/>
                      <w:b/>
                    </w:rPr>
                    <w:t>29.5</w:t>
                  </w:r>
                  <w:r w:rsidR="009670C2" w:rsidRPr="00E01305">
                    <w:rPr>
                      <w:rFonts w:ascii="Arial" w:hAnsi="Arial" w:cs="Arial"/>
                      <w:b/>
                    </w:rPr>
                    <w:t>%</w:t>
                  </w:r>
                </w:p>
              </w:tc>
              <w:tc>
                <w:tcPr>
                  <w:tcW w:w="851" w:type="dxa"/>
                </w:tcPr>
                <w:p w:rsidR="00A75AE8" w:rsidRPr="00E01305" w:rsidRDefault="00591D00" w:rsidP="00223DC1">
                  <w:pPr>
                    <w:pStyle w:val="Default"/>
                    <w:tabs>
                      <w:tab w:val="left" w:pos="142"/>
                    </w:tabs>
                    <w:rPr>
                      <w:rFonts w:ascii="Arial" w:hAnsi="Arial" w:cs="Arial"/>
                      <w:b/>
                    </w:rPr>
                  </w:pPr>
                  <w:r>
                    <w:rPr>
                      <w:rFonts w:ascii="Arial" w:hAnsi="Arial" w:cs="Arial"/>
                      <w:b/>
                    </w:rPr>
                    <w:t>11.8</w:t>
                  </w:r>
                  <w:r w:rsidR="009670C2" w:rsidRPr="00E01305">
                    <w:rPr>
                      <w:rFonts w:ascii="Arial" w:hAnsi="Arial" w:cs="Arial"/>
                      <w:b/>
                    </w:rPr>
                    <w:t>%</w:t>
                  </w:r>
                </w:p>
              </w:tc>
              <w:tc>
                <w:tcPr>
                  <w:tcW w:w="850" w:type="dxa"/>
                </w:tcPr>
                <w:p w:rsidR="00A75AE8" w:rsidRPr="00E01305" w:rsidRDefault="00591D00" w:rsidP="00223DC1">
                  <w:pPr>
                    <w:pStyle w:val="Default"/>
                    <w:tabs>
                      <w:tab w:val="left" w:pos="142"/>
                    </w:tabs>
                    <w:rPr>
                      <w:rFonts w:ascii="Arial" w:hAnsi="Arial" w:cs="Arial"/>
                      <w:b/>
                    </w:rPr>
                  </w:pPr>
                  <w:r>
                    <w:rPr>
                      <w:rFonts w:ascii="Arial" w:hAnsi="Arial" w:cs="Arial"/>
                      <w:b/>
                    </w:rPr>
                    <w:t>21.5</w:t>
                  </w:r>
                  <w:r w:rsidR="009670C2" w:rsidRPr="00E01305">
                    <w:rPr>
                      <w:rFonts w:ascii="Arial" w:hAnsi="Arial" w:cs="Arial"/>
                      <w:b/>
                    </w:rPr>
                    <w:t>%</w:t>
                  </w:r>
                </w:p>
              </w:tc>
              <w:tc>
                <w:tcPr>
                  <w:tcW w:w="851" w:type="dxa"/>
                </w:tcPr>
                <w:p w:rsidR="00A75AE8" w:rsidRPr="00E01305" w:rsidRDefault="00591D00" w:rsidP="00223DC1">
                  <w:pPr>
                    <w:pStyle w:val="Default"/>
                    <w:tabs>
                      <w:tab w:val="left" w:pos="142"/>
                    </w:tabs>
                    <w:rPr>
                      <w:rFonts w:ascii="Arial" w:hAnsi="Arial" w:cs="Arial"/>
                      <w:b/>
                    </w:rPr>
                  </w:pPr>
                  <w:r>
                    <w:rPr>
                      <w:rFonts w:ascii="Arial" w:hAnsi="Arial" w:cs="Arial"/>
                      <w:b/>
                    </w:rPr>
                    <w:t>14.1</w:t>
                  </w:r>
                  <w:r w:rsidR="009670C2" w:rsidRPr="00E01305">
                    <w:rPr>
                      <w:rFonts w:ascii="Arial" w:hAnsi="Arial" w:cs="Arial"/>
                      <w:b/>
                    </w:rPr>
                    <w:t>%</w:t>
                  </w:r>
                </w:p>
              </w:tc>
              <w:tc>
                <w:tcPr>
                  <w:tcW w:w="709" w:type="dxa"/>
                </w:tcPr>
                <w:p w:rsidR="00A75AE8" w:rsidRPr="00E01305" w:rsidRDefault="00591D00" w:rsidP="00223DC1">
                  <w:pPr>
                    <w:pStyle w:val="Default"/>
                    <w:tabs>
                      <w:tab w:val="left" w:pos="142"/>
                    </w:tabs>
                    <w:rPr>
                      <w:rFonts w:ascii="Arial" w:hAnsi="Arial" w:cs="Arial"/>
                      <w:b/>
                    </w:rPr>
                  </w:pPr>
                  <w:r>
                    <w:rPr>
                      <w:rFonts w:ascii="Arial" w:hAnsi="Arial" w:cs="Arial"/>
                      <w:b/>
                    </w:rPr>
                    <w:t>8.7</w:t>
                  </w:r>
                  <w:r w:rsidR="009670C2" w:rsidRPr="00E01305">
                    <w:rPr>
                      <w:rFonts w:ascii="Arial" w:hAnsi="Arial" w:cs="Arial"/>
                      <w:b/>
                    </w:rPr>
                    <w:t>%</w:t>
                  </w:r>
                </w:p>
              </w:tc>
              <w:tc>
                <w:tcPr>
                  <w:tcW w:w="850" w:type="dxa"/>
                </w:tcPr>
                <w:p w:rsidR="00A75AE8" w:rsidRPr="00E01305" w:rsidRDefault="00591D00" w:rsidP="00223DC1">
                  <w:pPr>
                    <w:pStyle w:val="Default"/>
                    <w:tabs>
                      <w:tab w:val="left" w:pos="142"/>
                    </w:tabs>
                    <w:rPr>
                      <w:rFonts w:ascii="Arial" w:hAnsi="Arial" w:cs="Arial"/>
                      <w:b/>
                    </w:rPr>
                  </w:pPr>
                  <w:r>
                    <w:rPr>
                      <w:rFonts w:ascii="Arial" w:hAnsi="Arial" w:cs="Arial"/>
                      <w:b/>
                    </w:rPr>
                    <w:t>8.0</w:t>
                  </w:r>
                  <w:r w:rsidR="009670C2" w:rsidRPr="00E01305">
                    <w:rPr>
                      <w:rFonts w:ascii="Arial" w:hAnsi="Arial" w:cs="Arial"/>
                      <w:b/>
                    </w:rPr>
                    <w:t>%</w:t>
                  </w:r>
                </w:p>
              </w:tc>
              <w:tc>
                <w:tcPr>
                  <w:tcW w:w="851" w:type="dxa"/>
                </w:tcPr>
                <w:p w:rsidR="00A75AE8" w:rsidRPr="00E01305" w:rsidRDefault="00591D00" w:rsidP="00223DC1">
                  <w:pPr>
                    <w:pStyle w:val="Default"/>
                    <w:tabs>
                      <w:tab w:val="left" w:pos="142"/>
                    </w:tabs>
                    <w:rPr>
                      <w:rFonts w:ascii="Arial" w:hAnsi="Arial" w:cs="Arial"/>
                      <w:b/>
                    </w:rPr>
                  </w:pPr>
                  <w:r>
                    <w:rPr>
                      <w:rFonts w:ascii="Arial" w:hAnsi="Arial" w:cs="Arial"/>
                      <w:b/>
                    </w:rPr>
                    <w:t>3.2</w:t>
                  </w:r>
                  <w:r w:rsidR="009670C2" w:rsidRPr="00E01305">
                    <w:rPr>
                      <w:rFonts w:ascii="Arial" w:hAnsi="Arial" w:cs="Arial"/>
                      <w:b/>
                    </w:rPr>
                    <w:t>%</w:t>
                  </w:r>
                </w:p>
              </w:tc>
              <w:tc>
                <w:tcPr>
                  <w:tcW w:w="708" w:type="dxa"/>
                </w:tcPr>
                <w:p w:rsidR="00A75AE8" w:rsidRPr="00E01305" w:rsidRDefault="00591D00" w:rsidP="00223DC1">
                  <w:pPr>
                    <w:pStyle w:val="Default"/>
                    <w:tabs>
                      <w:tab w:val="left" w:pos="142"/>
                    </w:tabs>
                    <w:rPr>
                      <w:rFonts w:ascii="Arial" w:hAnsi="Arial" w:cs="Arial"/>
                      <w:b/>
                    </w:rPr>
                  </w:pPr>
                  <w:r>
                    <w:rPr>
                      <w:rFonts w:ascii="Arial" w:hAnsi="Arial" w:cs="Arial"/>
                      <w:b/>
                    </w:rPr>
                    <w:t>3.1</w:t>
                  </w:r>
                  <w:r w:rsidR="009670C2" w:rsidRPr="00E01305">
                    <w:rPr>
                      <w:rFonts w:ascii="Arial" w:hAnsi="Arial" w:cs="Arial"/>
                      <w:b/>
                    </w:rPr>
                    <w:t>%</w:t>
                  </w:r>
                </w:p>
              </w:tc>
            </w:tr>
            <w:tr w:rsidR="00A75AE8" w:rsidRPr="002649FE" w:rsidTr="00591D00">
              <w:tc>
                <w:tcPr>
                  <w:tcW w:w="1163" w:type="dxa"/>
                </w:tcPr>
                <w:p w:rsidR="00A75AE8" w:rsidRPr="002649FE" w:rsidRDefault="00A75AE8" w:rsidP="00223DC1">
                  <w:pPr>
                    <w:pStyle w:val="Default"/>
                    <w:tabs>
                      <w:tab w:val="left" w:pos="142"/>
                    </w:tabs>
                    <w:rPr>
                      <w:rFonts w:ascii="Arial" w:hAnsi="Arial" w:cs="Arial"/>
                    </w:rPr>
                  </w:pPr>
                  <w:r w:rsidRPr="002649FE">
                    <w:rPr>
                      <w:rFonts w:ascii="Arial" w:hAnsi="Arial" w:cs="Arial"/>
                    </w:rPr>
                    <w:t>PRG</w:t>
                  </w:r>
                </w:p>
              </w:tc>
              <w:tc>
                <w:tcPr>
                  <w:tcW w:w="850" w:type="dxa"/>
                </w:tcPr>
                <w:p w:rsidR="00A75AE8" w:rsidRPr="002649FE" w:rsidRDefault="00A75AE8" w:rsidP="00223DC1">
                  <w:pPr>
                    <w:pStyle w:val="Default"/>
                    <w:tabs>
                      <w:tab w:val="left" w:pos="142"/>
                    </w:tabs>
                    <w:rPr>
                      <w:rFonts w:ascii="Arial" w:hAnsi="Arial" w:cs="Arial"/>
                    </w:rPr>
                  </w:pPr>
                </w:p>
              </w:tc>
              <w:tc>
                <w:tcPr>
                  <w:tcW w:w="851" w:type="dxa"/>
                </w:tcPr>
                <w:p w:rsidR="00A75AE8" w:rsidRPr="002649FE" w:rsidRDefault="00A75AE8" w:rsidP="00223DC1">
                  <w:pPr>
                    <w:pStyle w:val="Default"/>
                    <w:tabs>
                      <w:tab w:val="left" w:pos="142"/>
                    </w:tabs>
                    <w:rPr>
                      <w:rFonts w:ascii="Arial" w:hAnsi="Arial" w:cs="Arial"/>
                    </w:rPr>
                  </w:pPr>
                </w:p>
              </w:tc>
              <w:tc>
                <w:tcPr>
                  <w:tcW w:w="850" w:type="dxa"/>
                </w:tcPr>
                <w:p w:rsidR="00A75AE8" w:rsidRPr="002649FE" w:rsidRDefault="00A75AE8" w:rsidP="00223DC1">
                  <w:pPr>
                    <w:pStyle w:val="Default"/>
                    <w:tabs>
                      <w:tab w:val="left" w:pos="142"/>
                    </w:tabs>
                    <w:rPr>
                      <w:rFonts w:ascii="Arial" w:hAnsi="Arial" w:cs="Arial"/>
                    </w:rPr>
                  </w:pPr>
                </w:p>
              </w:tc>
              <w:tc>
                <w:tcPr>
                  <w:tcW w:w="851" w:type="dxa"/>
                </w:tcPr>
                <w:p w:rsidR="00A75AE8" w:rsidRPr="002649FE" w:rsidRDefault="00A75AE8" w:rsidP="00223DC1">
                  <w:pPr>
                    <w:pStyle w:val="Default"/>
                    <w:tabs>
                      <w:tab w:val="left" w:pos="142"/>
                    </w:tabs>
                    <w:rPr>
                      <w:rFonts w:ascii="Arial" w:hAnsi="Arial" w:cs="Arial"/>
                    </w:rPr>
                  </w:pPr>
                </w:p>
              </w:tc>
              <w:tc>
                <w:tcPr>
                  <w:tcW w:w="709" w:type="dxa"/>
                </w:tcPr>
                <w:p w:rsidR="00A75AE8" w:rsidRPr="002649FE" w:rsidRDefault="00A75AE8" w:rsidP="00223DC1">
                  <w:pPr>
                    <w:pStyle w:val="Default"/>
                    <w:tabs>
                      <w:tab w:val="left" w:pos="142"/>
                    </w:tabs>
                    <w:rPr>
                      <w:rFonts w:ascii="Arial" w:hAnsi="Arial" w:cs="Arial"/>
                    </w:rPr>
                  </w:pPr>
                </w:p>
              </w:tc>
              <w:tc>
                <w:tcPr>
                  <w:tcW w:w="850" w:type="dxa"/>
                </w:tcPr>
                <w:p w:rsidR="00A75AE8" w:rsidRPr="002649FE" w:rsidRDefault="00A75AE8" w:rsidP="00223DC1">
                  <w:pPr>
                    <w:pStyle w:val="Default"/>
                    <w:tabs>
                      <w:tab w:val="left" w:pos="142"/>
                    </w:tabs>
                    <w:rPr>
                      <w:rFonts w:ascii="Arial" w:hAnsi="Arial" w:cs="Arial"/>
                    </w:rPr>
                  </w:pPr>
                </w:p>
              </w:tc>
              <w:tc>
                <w:tcPr>
                  <w:tcW w:w="851" w:type="dxa"/>
                </w:tcPr>
                <w:p w:rsidR="00A75AE8" w:rsidRPr="002649FE" w:rsidRDefault="00A75AE8" w:rsidP="00223DC1">
                  <w:pPr>
                    <w:pStyle w:val="Default"/>
                    <w:tabs>
                      <w:tab w:val="left" w:pos="142"/>
                    </w:tabs>
                    <w:rPr>
                      <w:rFonts w:ascii="Arial" w:hAnsi="Arial" w:cs="Arial"/>
                    </w:rPr>
                  </w:pPr>
                </w:p>
              </w:tc>
              <w:tc>
                <w:tcPr>
                  <w:tcW w:w="708" w:type="dxa"/>
                </w:tcPr>
                <w:p w:rsidR="00A75AE8" w:rsidRPr="002649FE" w:rsidRDefault="00A75AE8" w:rsidP="00223DC1">
                  <w:pPr>
                    <w:pStyle w:val="Default"/>
                    <w:tabs>
                      <w:tab w:val="left" w:pos="142"/>
                    </w:tabs>
                    <w:rPr>
                      <w:rFonts w:ascii="Arial" w:hAnsi="Arial" w:cs="Arial"/>
                    </w:rPr>
                  </w:pPr>
                </w:p>
              </w:tc>
            </w:tr>
          </w:tbl>
          <w:p w:rsidR="00A75AE8" w:rsidRPr="002649FE" w:rsidRDefault="00A75AE8" w:rsidP="00223DC1">
            <w:pPr>
              <w:pStyle w:val="Default"/>
              <w:tabs>
                <w:tab w:val="left" w:pos="142"/>
              </w:tabs>
              <w:rPr>
                <w:rFonts w:ascii="Arial" w:hAnsi="Arial" w:cs="Arial"/>
              </w:rPr>
            </w:pPr>
          </w:p>
        </w:tc>
      </w:tr>
      <w:tr w:rsidR="00A75AE8" w:rsidRPr="002649FE" w:rsidTr="00591D00">
        <w:trPr>
          <w:trHeight w:val="2104"/>
        </w:trPr>
        <w:tc>
          <w:tcPr>
            <w:tcW w:w="14459" w:type="dxa"/>
            <w:gridSpan w:val="2"/>
          </w:tcPr>
          <w:p w:rsidR="00A75AE8" w:rsidRPr="002D29B9" w:rsidRDefault="00A75AE8" w:rsidP="00223DC1">
            <w:pPr>
              <w:pStyle w:val="Default"/>
              <w:tabs>
                <w:tab w:val="left" w:pos="142"/>
              </w:tabs>
              <w:rPr>
                <w:rFonts w:ascii="Arial" w:hAnsi="Arial" w:cs="Arial"/>
                <w:b/>
                <w:color w:val="auto"/>
              </w:rPr>
            </w:pPr>
          </w:p>
          <w:p w:rsidR="00A75AE8" w:rsidRPr="002649FE" w:rsidRDefault="00A75AE8" w:rsidP="00223DC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223DC1">
            <w:pPr>
              <w:pStyle w:val="Default"/>
              <w:tabs>
                <w:tab w:val="left" w:pos="142"/>
              </w:tabs>
              <w:rPr>
                <w:rFonts w:ascii="Arial" w:hAnsi="Arial" w:cs="Arial"/>
              </w:rPr>
            </w:pPr>
          </w:p>
          <w:tbl>
            <w:tblPr>
              <w:tblStyle w:val="TableGrid"/>
              <w:tblW w:w="11227" w:type="dxa"/>
              <w:tblLayout w:type="fixed"/>
              <w:tblLook w:val="04A0"/>
            </w:tblPr>
            <w:tblGrid>
              <w:gridCol w:w="1163"/>
              <w:gridCol w:w="1276"/>
              <w:gridCol w:w="992"/>
              <w:gridCol w:w="1027"/>
              <w:gridCol w:w="1204"/>
              <w:gridCol w:w="1418"/>
              <w:gridCol w:w="1843"/>
              <w:gridCol w:w="1170"/>
              <w:gridCol w:w="1134"/>
            </w:tblGrid>
            <w:tr w:rsidR="00A75AE8" w:rsidRPr="002649FE" w:rsidTr="00D523DE">
              <w:tc>
                <w:tcPr>
                  <w:tcW w:w="1163" w:type="dxa"/>
                </w:tcPr>
                <w:p w:rsidR="00A75AE8" w:rsidRPr="002649FE" w:rsidRDefault="00A75AE8" w:rsidP="00223DC1">
                  <w:pPr>
                    <w:pStyle w:val="Default"/>
                    <w:tabs>
                      <w:tab w:val="left" w:pos="142"/>
                    </w:tabs>
                    <w:rPr>
                      <w:rFonts w:ascii="Arial" w:hAnsi="Arial" w:cs="Arial"/>
                    </w:rPr>
                  </w:pPr>
                </w:p>
              </w:tc>
              <w:tc>
                <w:tcPr>
                  <w:tcW w:w="4499" w:type="dxa"/>
                  <w:gridSpan w:val="4"/>
                </w:tcPr>
                <w:p w:rsidR="00A75AE8" w:rsidRPr="002649FE" w:rsidRDefault="00A75AE8" w:rsidP="00223DC1">
                  <w:pPr>
                    <w:pStyle w:val="Default"/>
                    <w:tabs>
                      <w:tab w:val="left" w:pos="142"/>
                    </w:tabs>
                    <w:jc w:val="center"/>
                    <w:rPr>
                      <w:rFonts w:ascii="Arial" w:hAnsi="Arial" w:cs="Arial"/>
                      <w:color w:val="auto"/>
                    </w:rPr>
                  </w:pPr>
                  <w:r w:rsidRPr="002649FE">
                    <w:rPr>
                      <w:rFonts w:ascii="Arial" w:hAnsi="Arial" w:cs="Arial"/>
                      <w:color w:val="auto"/>
                    </w:rPr>
                    <w:t>White</w:t>
                  </w:r>
                </w:p>
              </w:tc>
              <w:tc>
                <w:tcPr>
                  <w:tcW w:w="5565" w:type="dxa"/>
                  <w:gridSpan w:val="4"/>
                </w:tcPr>
                <w:p w:rsidR="00A75AE8" w:rsidRPr="002649FE" w:rsidRDefault="00A75AE8" w:rsidP="00223DC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D523DE">
              <w:tc>
                <w:tcPr>
                  <w:tcW w:w="1163" w:type="dxa"/>
                </w:tcPr>
                <w:p w:rsidR="00A75AE8" w:rsidRPr="002649FE" w:rsidRDefault="00A75AE8" w:rsidP="00223DC1">
                  <w:pPr>
                    <w:pStyle w:val="Default"/>
                    <w:tabs>
                      <w:tab w:val="left" w:pos="142"/>
                    </w:tabs>
                    <w:rPr>
                      <w:rFonts w:ascii="Arial" w:hAnsi="Arial" w:cs="Arial"/>
                    </w:rPr>
                  </w:pPr>
                </w:p>
              </w:tc>
              <w:tc>
                <w:tcPr>
                  <w:tcW w:w="1276"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British</w:t>
                  </w:r>
                </w:p>
              </w:tc>
              <w:tc>
                <w:tcPr>
                  <w:tcW w:w="992"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Irish</w:t>
                  </w:r>
                </w:p>
              </w:tc>
              <w:tc>
                <w:tcPr>
                  <w:tcW w:w="1027"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White &amp;black African</w:t>
                  </w:r>
                </w:p>
              </w:tc>
              <w:tc>
                <w:tcPr>
                  <w:tcW w:w="1170"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White &amp;Asian</w:t>
                  </w:r>
                </w:p>
              </w:tc>
              <w:tc>
                <w:tcPr>
                  <w:tcW w:w="1134"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D523DE">
              <w:tc>
                <w:tcPr>
                  <w:tcW w:w="1163" w:type="dxa"/>
                </w:tcPr>
                <w:p w:rsidR="00A75AE8" w:rsidRPr="002649FE" w:rsidRDefault="00A75AE8" w:rsidP="00223DC1">
                  <w:pPr>
                    <w:pStyle w:val="Default"/>
                    <w:tabs>
                      <w:tab w:val="left" w:pos="142"/>
                    </w:tabs>
                    <w:rPr>
                      <w:rFonts w:ascii="Arial" w:hAnsi="Arial" w:cs="Arial"/>
                    </w:rPr>
                  </w:pPr>
                  <w:r w:rsidRPr="002649FE">
                    <w:rPr>
                      <w:rFonts w:ascii="Arial" w:hAnsi="Arial" w:cs="Arial"/>
                    </w:rPr>
                    <w:t xml:space="preserve">Practice </w:t>
                  </w:r>
                </w:p>
              </w:tc>
              <w:tc>
                <w:tcPr>
                  <w:tcW w:w="1276" w:type="dxa"/>
                </w:tcPr>
                <w:p w:rsidR="00A75AE8" w:rsidRPr="00F47790" w:rsidRDefault="00D523DE" w:rsidP="00223DC1">
                  <w:pPr>
                    <w:pStyle w:val="Default"/>
                    <w:tabs>
                      <w:tab w:val="left" w:pos="142"/>
                    </w:tabs>
                    <w:rPr>
                      <w:rFonts w:ascii="Arial" w:hAnsi="Arial" w:cs="Arial"/>
                      <w:b/>
                      <w:color w:val="auto"/>
                    </w:rPr>
                  </w:pPr>
                  <w:r>
                    <w:rPr>
                      <w:rFonts w:ascii="Arial" w:hAnsi="Arial" w:cs="Arial"/>
                      <w:b/>
                      <w:color w:val="auto"/>
                    </w:rPr>
                    <w:t>3.6</w:t>
                  </w:r>
                  <w:r w:rsidR="00862FFA" w:rsidRPr="00F47790">
                    <w:rPr>
                      <w:rFonts w:ascii="Arial" w:hAnsi="Arial" w:cs="Arial"/>
                      <w:b/>
                      <w:color w:val="auto"/>
                    </w:rPr>
                    <w:t>%</w:t>
                  </w:r>
                  <w:r w:rsidR="002D29B9">
                    <w:rPr>
                      <w:rFonts w:ascii="Arial" w:hAnsi="Arial" w:cs="Arial"/>
                      <w:b/>
                      <w:color w:val="auto"/>
                    </w:rPr>
                    <w:t xml:space="preserve"> - </w:t>
                  </w:r>
                  <w:r>
                    <w:rPr>
                      <w:rFonts w:ascii="Arial" w:hAnsi="Arial" w:cs="Arial"/>
                      <w:b/>
                      <w:color w:val="auto"/>
                    </w:rPr>
                    <w:t>125</w:t>
                  </w:r>
                </w:p>
              </w:tc>
              <w:tc>
                <w:tcPr>
                  <w:tcW w:w="992" w:type="dxa"/>
                </w:tcPr>
                <w:p w:rsidR="00A75AE8" w:rsidRPr="00F47790" w:rsidRDefault="00D523DE" w:rsidP="00223DC1">
                  <w:pPr>
                    <w:pStyle w:val="Default"/>
                    <w:tabs>
                      <w:tab w:val="left" w:pos="142"/>
                    </w:tabs>
                    <w:rPr>
                      <w:rFonts w:ascii="Arial" w:hAnsi="Arial" w:cs="Arial"/>
                      <w:b/>
                      <w:color w:val="auto"/>
                    </w:rPr>
                  </w:pPr>
                  <w:r>
                    <w:rPr>
                      <w:rFonts w:ascii="Arial" w:hAnsi="Arial" w:cs="Arial"/>
                      <w:b/>
                      <w:color w:val="auto"/>
                    </w:rPr>
                    <w:t>0.1</w:t>
                  </w:r>
                  <w:r w:rsidR="00862FFA" w:rsidRPr="00F47790">
                    <w:rPr>
                      <w:rFonts w:ascii="Arial" w:hAnsi="Arial" w:cs="Arial"/>
                      <w:b/>
                      <w:color w:val="auto"/>
                    </w:rPr>
                    <w:t>%</w:t>
                  </w:r>
                  <w:r w:rsidR="002D29B9">
                    <w:rPr>
                      <w:rFonts w:ascii="Arial" w:hAnsi="Arial" w:cs="Arial"/>
                      <w:b/>
                      <w:color w:val="auto"/>
                    </w:rPr>
                    <w:t xml:space="preserve"> - </w:t>
                  </w:r>
                  <w:r>
                    <w:rPr>
                      <w:rFonts w:ascii="Arial" w:hAnsi="Arial" w:cs="Arial"/>
                      <w:b/>
                      <w:color w:val="auto"/>
                    </w:rPr>
                    <w:t>2</w:t>
                  </w:r>
                </w:p>
              </w:tc>
              <w:tc>
                <w:tcPr>
                  <w:tcW w:w="1027" w:type="dxa"/>
                </w:tcPr>
                <w:p w:rsidR="00A75AE8" w:rsidRPr="00F47790" w:rsidRDefault="00185C13" w:rsidP="00223DC1">
                  <w:pPr>
                    <w:pStyle w:val="Default"/>
                    <w:tabs>
                      <w:tab w:val="left" w:pos="142"/>
                    </w:tabs>
                    <w:rPr>
                      <w:rFonts w:ascii="Arial" w:hAnsi="Arial" w:cs="Arial"/>
                      <w:b/>
                      <w:color w:val="auto"/>
                    </w:rPr>
                  </w:pPr>
                  <w:r w:rsidRPr="00F47790">
                    <w:rPr>
                      <w:rFonts w:ascii="Arial" w:hAnsi="Arial" w:cs="Arial"/>
                      <w:b/>
                      <w:color w:val="auto"/>
                    </w:rPr>
                    <w:t>0.0%</w:t>
                  </w:r>
                  <w:r w:rsidR="002D29B9">
                    <w:rPr>
                      <w:rFonts w:ascii="Arial" w:hAnsi="Arial" w:cs="Arial"/>
                      <w:b/>
                      <w:color w:val="auto"/>
                    </w:rPr>
                    <w:t xml:space="preserve"> - </w:t>
                  </w:r>
                  <w:r w:rsidR="00D523DE">
                    <w:rPr>
                      <w:rFonts w:ascii="Arial" w:hAnsi="Arial" w:cs="Arial"/>
                      <w:b/>
                      <w:color w:val="auto"/>
                    </w:rPr>
                    <w:t>1</w:t>
                  </w:r>
                </w:p>
              </w:tc>
              <w:tc>
                <w:tcPr>
                  <w:tcW w:w="1204" w:type="dxa"/>
                </w:tcPr>
                <w:p w:rsidR="00A75AE8" w:rsidRPr="00F47790" w:rsidRDefault="00D523DE" w:rsidP="00223DC1">
                  <w:pPr>
                    <w:pStyle w:val="Default"/>
                    <w:tabs>
                      <w:tab w:val="left" w:pos="142"/>
                    </w:tabs>
                    <w:rPr>
                      <w:rFonts w:ascii="Arial" w:hAnsi="Arial" w:cs="Arial"/>
                      <w:b/>
                      <w:color w:val="auto"/>
                    </w:rPr>
                  </w:pPr>
                  <w:r>
                    <w:rPr>
                      <w:rFonts w:ascii="Arial" w:hAnsi="Arial" w:cs="Arial"/>
                      <w:b/>
                      <w:color w:val="auto"/>
                    </w:rPr>
                    <w:t>4.5</w:t>
                  </w:r>
                  <w:r w:rsidR="00185C13" w:rsidRPr="00F47790">
                    <w:rPr>
                      <w:rFonts w:ascii="Arial" w:hAnsi="Arial" w:cs="Arial"/>
                      <w:b/>
                      <w:color w:val="auto"/>
                    </w:rPr>
                    <w:t>%</w:t>
                  </w:r>
                  <w:r w:rsidR="002D29B9">
                    <w:rPr>
                      <w:rFonts w:ascii="Arial" w:hAnsi="Arial" w:cs="Arial"/>
                      <w:b/>
                      <w:color w:val="auto"/>
                    </w:rPr>
                    <w:t xml:space="preserve"> - </w:t>
                  </w:r>
                  <w:r>
                    <w:rPr>
                      <w:rFonts w:ascii="Arial" w:hAnsi="Arial" w:cs="Arial"/>
                      <w:b/>
                      <w:color w:val="auto"/>
                    </w:rPr>
                    <w:t>15</w:t>
                  </w:r>
                  <w:r w:rsidR="002D29B9">
                    <w:rPr>
                      <w:rFonts w:ascii="Arial" w:hAnsi="Arial" w:cs="Arial"/>
                      <w:b/>
                      <w:color w:val="auto"/>
                    </w:rPr>
                    <w:t>7</w:t>
                  </w:r>
                </w:p>
              </w:tc>
              <w:tc>
                <w:tcPr>
                  <w:tcW w:w="1418" w:type="dxa"/>
                </w:tcPr>
                <w:p w:rsidR="00A75AE8" w:rsidRPr="002649FE" w:rsidRDefault="00D523DE" w:rsidP="00223DC1">
                  <w:pPr>
                    <w:pStyle w:val="Default"/>
                    <w:tabs>
                      <w:tab w:val="left" w:pos="142"/>
                    </w:tabs>
                    <w:rPr>
                      <w:rFonts w:ascii="Arial" w:hAnsi="Arial" w:cs="Arial"/>
                      <w:color w:val="auto"/>
                    </w:rPr>
                  </w:pPr>
                  <w:r>
                    <w:rPr>
                      <w:rFonts w:ascii="Arial" w:hAnsi="Arial" w:cs="Arial"/>
                      <w:color w:val="auto"/>
                    </w:rPr>
                    <w:t>0.1</w:t>
                  </w:r>
                  <w:r w:rsidR="00F47790">
                    <w:rPr>
                      <w:rFonts w:ascii="Arial" w:hAnsi="Arial" w:cs="Arial"/>
                      <w:color w:val="auto"/>
                    </w:rPr>
                    <w:t>%</w:t>
                  </w:r>
                  <w:r w:rsidR="002D29B9">
                    <w:rPr>
                      <w:rFonts w:ascii="Arial" w:hAnsi="Arial" w:cs="Arial"/>
                      <w:color w:val="auto"/>
                    </w:rPr>
                    <w:t xml:space="preserve"> - </w:t>
                  </w:r>
                  <w:r>
                    <w:rPr>
                      <w:rFonts w:ascii="Arial" w:hAnsi="Arial" w:cs="Arial"/>
                      <w:color w:val="auto"/>
                    </w:rPr>
                    <w:t>5</w:t>
                  </w:r>
                </w:p>
              </w:tc>
              <w:tc>
                <w:tcPr>
                  <w:tcW w:w="1843" w:type="dxa"/>
                </w:tcPr>
                <w:p w:rsidR="00A75AE8" w:rsidRPr="002649FE" w:rsidRDefault="00D523DE" w:rsidP="00223DC1">
                  <w:pPr>
                    <w:pStyle w:val="Default"/>
                    <w:tabs>
                      <w:tab w:val="left" w:pos="142"/>
                    </w:tabs>
                    <w:rPr>
                      <w:rFonts w:ascii="Arial" w:hAnsi="Arial" w:cs="Arial"/>
                      <w:color w:val="auto"/>
                    </w:rPr>
                  </w:pPr>
                  <w:r>
                    <w:rPr>
                      <w:rFonts w:ascii="Arial" w:hAnsi="Arial" w:cs="Arial"/>
                      <w:color w:val="auto"/>
                    </w:rPr>
                    <w:t>0.4</w:t>
                  </w:r>
                  <w:r w:rsidR="00F47790">
                    <w:rPr>
                      <w:rFonts w:ascii="Arial" w:hAnsi="Arial" w:cs="Arial"/>
                      <w:color w:val="auto"/>
                    </w:rPr>
                    <w:t>%</w:t>
                  </w:r>
                  <w:r w:rsidR="002D29B9">
                    <w:rPr>
                      <w:rFonts w:ascii="Arial" w:hAnsi="Arial" w:cs="Arial"/>
                      <w:color w:val="auto"/>
                    </w:rPr>
                    <w:t xml:space="preserve"> - 1</w:t>
                  </w:r>
                  <w:r>
                    <w:rPr>
                      <w:rFonts w:ascii="Arial" w:hAnsi="Arial" w:cs="Arial"/>
                      <w:color w:val="auto"/>
                    </w:rPr>
                    <w:t>4</w:t>
                  </w:r>
                </w:p>
              </w:tc>
              <w:tc>
                <w:tcPr>
                  <w:tcW w:w="1170" w:type="dxa"/>
                </w:tcPr>
                <w:p w:rsidR="00A75AE8" w:rsidRPr="002649FE" w:rsidRDefault="00D523DE" w:rsidP="00223DC1">
                  <w:pPr>
                    <w:pStyle w:val="Default"/>
                    <w:tabs>
                      <w:tab w:val="left" w:pos="142"/>
                    </w:tabs>
                    <w:rPr>
                      <w:rFonts w:ascii="Arial" w:hAnsi="Arial" w:cs="Arial"/>
                      <w:color w:val="auto"/>
                    </w:rPr>
                  </w:pPr>
                  <w:r>
                    <w:rPr>
                      <w:rFonts w:ascii="Arial" w:hAnsi="Arial" w:cs="Arial"/>
                      <w:color w:val="auto"/>
                    </w:rPr>
                    <w:t>0.5</w:t>
                  </w:r>
                  <w:r w:rsidR="0099798C">
                    <w:rPr>
                      <w:rFonts w:ascii="Arial" w:hAnsi="Arial" w:cs="Arial"/>
                      <w:color w:val="auto"/>
                    </w:rPr>
                    <w:t>%</w:t>
                  </w:r>
                  <w:r w:rsidR="002D29B9">
                    <w:rPr>
                      <w:rFonts w:ascii="Arial" w:hAnsi="Arial" w:cs="Arial"/>
                      <w:color w:val="auto"/>
                    </w:rPr>
                    <w:t xml:space="preserve"> - </w:t>
                  </w:r>
                  <w:r>
                    <w:rPr>
                      <w:rFonts w:ascii="Arial" w:hAnsi="Arial" w:cs="Arial"/>
                      <w:color w:val="auto"/>
                    </w:rPr>
                    <w:t>18</w:t>
                  </w:r>
                </w:p>
              </w:tc>
              <w:tc>
                <w:tcPr>
                  <w:tcW w:w="1134" w:type="dxa"/>
                </w:tcPr>
                <w:p w:rsidR="00A75AE8" w:rsidRPr="002649FE" w:rsidRDefault="00D523DE" w:rsidP="00223DC1">
                  <w:pPr>
                    <w:pStyle w:val="Default"/>
                    <w:tabs>
                      <w:tab w:val="left" w:pos="142"/>
                    </w:tabs>
                    <w:rPr>
                      <w:rFonts w:ascii="Arial" w:hAnsi="Arial" w:cs="Arial"/>
                      <w:color w:val="auto"/>
                    </w:rPr>
                  </w:pPr>
                  <w:r>
                    <w:rPr>
                      <w:rFonts w:ascii="Arial" w:hAnsi="Arial" w:cs="Arial"/>
                      <w:color w:val="auto"/>
                    </w:rPr>
                    <w:t>0.3</w:t>
                  </w:r>
                  <w:r w:rsidR="0099798C">
                    <w:rPr>
                      <w:rFonts w:ascii="Arial" w:hAnsi="Arial" w:cs="Arial"/>
                      <w:color w:val="auto"/>
                    </w:rPr>
                    <w:t>%</w:t>
                  </w:r>
                  <w:r w:rsidR="002D29B9">
                    <w:rPr>
                      <w:rFonts w:ascii="Arial" w:hAnsi="Arial" w:cs="Arial"/>
                      <w:color w:val="auto"/>
                    </w:rPr>
                    <w:t xml:space="preserve"> - </w:t>
                  </w:r>
                  <w:r>
                    <w:rPr>
                      <w:rFonts w:ascii="Arial" w:hAnsi="Arial" w:cs="Arial"/>
                      <w:color w:val="auto"/>
                    </w:rPr>
                    <w:t>10</w:t>
                  </w:r>
                </w:p>
              </w:tc>
            </w:tr>
            <w:tr w:rsidR="00A75AE8" w:rsidRPr="002649FE" w:rsidTr="00D523DE">
              <w:tc>
                <w:tcPr>
                  <w:tcW w:w="1163" w:type="dxa"/>
                </w:tcPr>
                <w:p w:rsidR="00A75AE8" w:rsidRPr="002649FE" w:rsidRDefault="00A75AE8" w:rsidP="00223DC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223DC1">
                  <w:pPr>
                    <w:pStyle w:val="Default"/>
                    <w:tabs>
                      <w:tab w:val="left" w:pos="142"/>
                    </w:tabs>
                    <w:rPr>
                      <w:rFonts w:ascii="Arial" w:hAnsi="Arial" w:cs="Arial"/>
                      <w:color w:val="auto"/>
                    </w:rPr>
                  </w:pPr>
                </w:p>
              </w:tc>
              <w:tc>
                <w:tcPr>
                  <w:tcW w:w="992" w:type="dxa"/>
                </w:tcPr>
                <w:p w:rsidR="00A75AE8" w:rsidRPr="002649FE" w:rsidRDefault="00A75AE8" w:rsidP="00223DC1">
                  <w:pPr>
                    <w:pStyle w:val="Default"/>
                    <w:tabs>
                      <w:tab w:val="left" w:pos="142"/>
                    </w:tabs>
                    <w:rPr>
                      <w:rFonts w:ascii="Arial" w:hAnsi="Arial" w:cs="Arial"/>
                      <w:color w:val="auto"/>
                    </w:rPr>
                  </w:pPr>
                </w:p>
              </w:tc>
              <w:tc>
                <w:tcPr>
                  <w:tcW w:w="1027" w:type="dxa"/>
                </w:tcPr>
                <w:p w:rsidR="00A75AE8" w:rsidRPr="002649FE" w:rsidRDefault="00A75AE8" w:rsidP="00223DC1">
                  <w:pPr>
                    <w:pStyle w:val="Default"/>
                    <w:tabs>
                      <w:tab w:val="left" w:pos="142"/>
                    </w:tabs>
                    <w:rPr>
                      <w:rFonts w:ascii="Arial" w:hAnsi="Arial" w:cs="Arial"/>
                      <w:color w:val="auto"/>
                    </w:rPr>
                  </w:pPr>
                </w:p>
              </w:tc>
              <w:tc>
                <w:tcPr>
                  <w:tcW w:w="1204" w:type="dxa"/>
                </w:tcPr>
                <w:p w:rsidR="00A75AE8" w:rsidRPr="002649FE" w:rsidRDefault="00A75AE8" w:rsidP="00223DC1">
                  <w:pPr>
                    <w:pStyle w:val="Default"/>
                    <w:tabs>
                      <w:tab w:val="left" w:pos="142"/>
                    </w:tabs>
                    <w:rPr>
                      <w:rFonts w:ascii="Arial" w:hAnsi="Arial" w:cs="Arial"/>
                      <w:color w:val="auto"/>
                    </w:rPr>
                  </w:pPr>
                </w:p>
              </w:tc>
              <w:tc>
                <w:tcPr>
                  <w:tcW w:w="1418" w:type="dxa"/>
                </w:tcPr>
                <w:p w:rsidR="00A75AE8" w:rsidRPr="002649FE" w:rsidRDefault="00A75AE8" w:rsidP="00223DC1">
                  <w:pPr>
                    <w:pStyle w:val="Default"/>
                    <w:tabs>
                      <w:tab w:val="left" w:pos="142"/>
                    </w:tabs>
                    <w:rPr>
                      <w:rFonts w:ascii="Arial" w:hAnsi="Arial" w:cs="Arial"/>
                      <w:color w:val="auto"/>
                    </w:rPr>
                  </w:pPr>
                </w:p>
              </w:tc>
              <w:tc>
                <w:tcPr>
                  <w:tcW w:w="1843" w:type="dxa"/>
                </w:tcPr>
                <w:p w:rsidR="00A75AE8" w:rsidRPr="002649FE" w:rsidRDefault="00A75AE8" w:rsidP="00223DC1">
                  <w:pPr>
                    <w:pStyle w:val="Default"/>
                    <w:tabs>
                      <w:tab w:val="left" w:pos="142"/>
                    </w:tabs>
                    <w:rPr>
                      <w:rFonts w:ascii="Arial" w:hAnsi="Arial" w:cs="Arial"/>
                      <w:color w:val="auto"/>
                    </w:rPr>
                  </w:pPr>
                </w:p>
              </w:tc>
              <w:tc>
                <w:tcPr>
                  <w:tcW w:w="1170" w:type="dxa"/>
                </w:tcPr>
                <w:p w:rsidR="00A75AE8" w:rsidRPr="002649FE" w:rsidRDefault="00A75AE8" w:rsidP="00223DC1">
                  <w:pPr>
                    <w:pStyle w:val="Default"/>
                    <w:tabs>
                      <w:tab w:val="left" w:pos="142"/>
                    </w:tabs>
                    <w:rPr>
                      <w:rFonts w:ascii="Arial" w:hAnsi="Arial" w:cs="Arial"/>
                      <w:color w:val="auto"/>
                    </w:rPr>
                  </w:pPr>
                </w:p>
              </w:tc>
              <w:tc>
                <w:tcPr>
                  <w:tcW w:w="1134" w:type="dxa"/>
                </w:tcPr>
                <w:p w:rsidR="00A75AE8" w:rsidRPr="002649FE" w:rsidRDefault="00A75AE8" w:rsidP="00223DC1">
                  <w:pPr>
                    <w:pStyle w:val="Default"/>
                    <w:tabs>
                      <w:tab w:val="left" w:pos="142"/>
                    </w:tabs>
                    <w:rPr>
                      <w:rFonts w:ascii="Arial" w:hAnsi="Arial" w:cs="Arial"/>
                      <w:color w:val="auto"/>
                    </w:rPr>
                  </w:pPr>
                </w:p>
              </w:tc>
            </w:tr>
          </w:tbl>
          <w:p w:rsidR="00A75AE8" w:rsidRPr="002649FE" w:rsidRDefault="00A75AE8" w:rsidP="00223DC1">
            <w:pPr>
              <w:tabs>
                <w:tab w:val="left" w:pos="142"/>
              </w:tabs>
              <w:rPr>
                <w:rFonts w:ascii="Arial" w:hAnsi="Arial" w:cs="Arial"/>
                <w:sz w:val="24"/>
                <w:szCs w:val="24"/>
              </w:rPr>
            </w:pPr>
          </w:p>
          <w:p w:rsidR="00A75AE8" w:rsidRPr="002649FE" w:rsidRDefault="00A75AE8" w:rsidP="00223DC1">
            <w:pPr>
              <w:tabs>
                <w:tab w:val="left" w:pos="142"/>
              </w:tabs>
              <w:rPr>
                <w:rFonts w:ascii="Arial" w:hAnsi="Arial" w:cs="Arial"/>
                <w:sz w:val="24"/>
                <w:szCs w:val="24"/>
              </w:rPr>
            </w:pPr>
          </w:p>
          <w:tbl>
            <w:tblPr>
              <w:tblStyle w:val="TableGrid"/>
              <w:tblW w:w="13212" w:type="dxa"/>
              <w:tblLayout w:type="fixed"/>
              <w:tblLook w:val="04A0"/>
            </w:tblPr>
            <w:tblGrid>
              <w:gridCol w:w="1305"/>
              <w:gridCol w:w="1276"/>
              <w:gridCol w:w="1417"/>
              <w:gridCol w:w="1559"/>
              <w:gridCol w:w="1134"/>
              <w:gridCol w:w="1134"/>
              <w:gridCol w:w="1134"/>
              <w:gridCol w:w="1276"/>
              <w:gridCol w:w="992"/>
              <w:gridCol w:w="993"/>
              <w:gridCol w:w="992"/>
            </w:tblGrid>
            <w:tr w:rsidR="00A75AE8" w:rsidRPr="002649FE" w:rsidTr="002D29B9">
              <w:tc>
                <w:tcPr>
                  <w:tcW w:w="1305" w:type="dxa"/>
                </w:tcPr>
                <w:p w:rsidR="00A75AE8" w:rsidRPr="002649FE" w:rsidRDefault="00A75AE8" w:rsidP="00223DC1">
                  <w:pPr>
                    <w:pStyle w:val="Default"/>
                    <w:tabs>
                      <w:tab w:val="left" w:pos="142"/>
                    </w:tabs>
                    <w:jc w:val="center"/>
                    <w:rPr>
                      <w:rFonts w:ascii="Arial" w:hAnsi="Arial" w:cs="Arial"/>
                    </w:rPr>
                  </w:pPr>
                </w:p>
              </w:tc>
              <w:tc>
                <w:tcPr>
                  <w:tcW w:w="6520" w:type="dxa"/>
                  <w:gridSpan w:val="5"/>
                </w:tcPr>
                <w:p w:rsidR="00A75AE8" w:rsidRPr="002649FE" w:rsidRDefault="00A75AE8" w:rsidP="00223DC1">
                  <w:pPr>
                    <w:pStyle w:val="Default"/>
                    <w:tabs>
                      <w:tab w:val="left" w:pos="142"/>
                    </w:tabs>
                    <w:jc w:val="center"/>
                    <w:rPr>
                      <w:rFonts w:ascii="Arial" w:hAnsi="Arial" w:cs="Arial"/>
                    </w:rPr>
                  </w:pPr>
                  <w:r w:rsidRPr="002649FE">
                    <w:rPr>
                      <w:rFonts w:ascii="Arial" w:hAnsi="Arial" w:cs="Arial"/>
                    </w:rPr>
                    <w:t>Asian/Asian British</w:t>
                  </w:r>
                </w:p>
              </w:tc>
              <w:tc>
                <w:tcPr>
                  <w:tcW w:w="3402" w:type="dxa"/>
                  <w:gridSpan w:val="3"/>
                </w:tcPr>
                <w:p w:rsidR="00A75AE8" w:rsidRPr="002649FE" w:rsidRDefault="00A75AE8" w:rsidP="00223DC1">
                  <w:pPr>
                    <w:pStyle w:val="Default"/>
                    <w:tabs>
                      <w:tab w:val="left" w:pos="142"/>
                    </w:tabs>
                    <w:jc w:val="center"/>
                    <w:rPr>
                      <w:rFonts w:ascii="Arial" w:hAnsi="Arial" w:cs="Arial"/>
                    </w:rPr>
                  </w:pPr>
                  <w:r w:rsidRPr="002649FE">
                    <w:rPr>
                      <w:rFonts w:ascii="Arial" w:hAnsi="Arial" w:cs="Arial"/>
                    </w:rPr>
                    <w:t>Black/African/Caribbean/Black British</w:t>
                  </w:r>
                </w:p>
              </w:tc>
              <w:tc>
                <w:tcPr>
                  <w:tcW w:w="1985" w:type="dxa"/>
                  <w:gridSpan w:val="2"/>
                </w:tcPr>
                <w:p w:rsidR="00A75AE8" w:rsidRPr="002649FE" w:rsidRDefault="00A75AE8" w:rsidP="00223DC1">
                  <w:pPr>
                    <w:pStyle w:val="Default"/>
                    <w:tabs>
                      <w:tab w:val="left" w:pos="142"/>
                    </w:tabs>
                    <w:jc w:val="center"/>
                    <w:rPr>
                      <w:rFonts w:ascii="Arial" w:hAnsi="Arial" w:cs="Arial"/>
                    </w:rPr>
                  </w:pPr>
                  <w:r w:rsidRPr="002649FE">
                    <w:rPr>
                      <w:rFonts w:ascii="Arial" w:hAnsi="Arial" w:cs="Arial"/>
                    </w:rPr>
                    <w:t>Other</w:t>
                  </w:r>
                </w:p>
              </w:tc>
            </w:tr>
            <w:tr w:rsidR="00A75AE8" w:rsidRPr="002649FE" w:rsidTr="002D29B9">
              <w:tc>
                <w:tcPr>
                  <w:tcW w:w="1305" w:type="dxa"/>
                </w:tcPr>
                <w:p w:rsidR="00A75AE8" w:rsidRPr="002649FE" w:rsidRDefault="00A75AE8" w:rsidP="00223DC1">
                  <w:pPr>
                    <w:pStyle w:val="Default"/>
                    <w:tabs>
                      <w:tab w:val="left" w:pos="142"/>
                    </w:tabs>
                    <w:rPr>
                      <w:rFonts w:ascii="Arial" w:hAnsi="Arial" w:cs="Arial"/>
                    </w:rPr>
                  </w:pPr>
                </w:p>
              </w:tc>
              <w:tc>
                <w:tcPr>
                  <w:tcW w:w="1276" w:type="dxa"/>
                </w:tcPr>
                <w:p w:rsidR="00A75AE8" w:rsidRPr="002649FE" w:rsidRDefault="00A75AE8" w:rsidP="00223DC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223DC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223DC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Chinese</w:t>
                  </w:r>
                </w:p>
              </w:tc>
              <w:tc>
                <w:tcPr>
                  <w:tcW w:w="1134"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African</w:t>
                  </w:r>
                </w:p>
              </w:tc>
              <w:tc>
                <w:tcPr>
                  <w:tcW w:w="1276"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Other Black</w:t>
                  </w:r>
                </w:p>
              </w:tc>
              <w:tc>
                <w:tcPr>
                  <w:tcW w:w="993"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Arab</w:t>
                  </w:r>
                </w:p>
              </w:tc>
              <w:tc>
                <w:tcPr>
                  <w:tcW w:w="992" w:type="dxa"/>
                </w:tcPr>
                <w:p w:rsidR="00A75AE8" w:rsidRPr="002649FE" w:rsidRDefault="00A75AE8" w:rsidP="00223DC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2D29B9">
              <w:tc>
                <w:tcPr>
                  <w:tcW w:w="1305" w:type="dxa"/>
                </w:tcPr>
                <w:p w:rsidR="00A75AE8" w:rsidRPr="002649FE" w:rsidRDefault="00A75AE8" w:rsidP="00223DC1">
                  <w:pPr>
                    <w:pStyle w:val="Default"/>
                    <w:tabs>
                      <w:tab w:val="left" w:pos="142"/>
                    </w:tabs>
                    <w:rPr>
                      <w:rFonts w:ascii="Arial" w:hAnsi="Arial" w:cs="Arial"/>
                    </w:rPr>
                  </w:pPr>
                  <w:r w:rsidRPr="002649FE">
                    <w:rPr>
                      <w:rFonts w:ascii="Arial" w:hAnsi="Arial" w:cs="Arial"/>
                    </w:rPr>
                    <w:t>Practice</w:t>
                  </w:r>
                </w:p>
              </w:tc>
              <w:tc>
                <w:tcPr>
                  <w:tcW w:w="1276" w:type="dxa"/>
                </w:tcPr>
                <w:p w:rsidR="00A75AE8" w:rsidRPr="002D29B9" w:rsidRDefault="00D523DE" w:rsidP="00223DC1">
                  <w:pPr>
                    <w:pStyle w:val="Default"/>
                    <w:tabs>
                      <w:tab w:val="left" w:pos="142"/>
                    </w:tabs>
                    <w:rPr>
                      <w:rFonts w:ascii="Arial" w:hAnsi="Arial" w:cs="Arial"/>
                      <w:b/>
                    </w:rPr>
                  </w:pPr>
                  <w:r>
                    <w:rPr>
                      <w:rFonts w:ascii="Arial" w:hAnsi="Arial" w:cs="Arial"/>
                      <w:b/>
                    </w:rPr>
                    <w:t>8.3</w:t>
                  </w:r>
                  <w:r w:rsidR="002D29B9" w:rsidRPr="002D29B9">
                    <w:rPr>
                      <w:rFonts w:ascii="Arial" w:hAnsi="Arial" w:cs="Arial"/>
                      <w:b/>
                    </w:rPr>
                    <w:t>% - 2</w:t>
                  </w:r>
                  <w:r>
                    <w:rPr>
                      <w:rFonts w:ascii="Arial" w:hAnsi="Arial" w:cs="Arial"/>
                      <w:b/>
                    </w:rPr>
                    <w:t>91</w:t>
                  </w:r>
                </w:p>
              </w:tc>
              <w:tc>
                <w:tcPr>
                  <w:tcW w:w="1417" w:type="dxa"/>
                </w:tcPr>
                <w:p w:rsidR="00A75AE8" w:rsidRPr="002D29B9" w:rsidRDefault="00D523DE" w:rsidP="00223DC1">
                  <w:pPr>
                    <w:pStyle w:val="Default"/>
                    <w:tabs>
                      <w:tab w:val="left" w:pos="142"/>
                    </w:tabs>
                    <w:rPr>
                      <w:rFonts w:ascii="Arial" w:hAnsi="Arial" w:cs="Arial"/>
                      <w:b/>
                    </w:rPr>
                  </w:pPr>
                  <w:r>
                    <w:rPr>
                      <w:rFonts w:ascii="Arial" w:hAnsi="Arial" w:cs="Arial"/>
                      <w:b/>
                    </w:rPr>
                    <w:t>41.8</w:t>
                  </w:r>
                  <w:r w:rsidR="002D29B9" w:rsidRPr="002D29B9">
                    <w:rPr>
                      <w:rFonts w:ascii="Arial" w:hAnsi="Arial" w:cs="Arial"/>
                      <w:b/>
                    </w:rPr>
                    <w:t xml:space="preserve">% - </w:t>
                  </w:r>
                  <w:r>
                    <w:rPr>
                      <w:rFonts w:ascii="Arial" w:hAnsi="Arial" w:cs="Arial"/>
                      <w:b/>
                    </w:rPr>
                    <w:t>1465</w:t>
                  </w:r>
                </w:p>
              </w:tc>
              <w:tc>
                <w:tcPr>
                  <w:tcW w:w="1559" w:type="dxa"/>
                </w:tcPr>
                <w:p w:rsidR="00A75AE8" w:rsidRPr="002D29B9" w:rsidRDefault="00D523DE" w:rsidP="00223DC1">
                  <w:pPr>
                    <w:pStyle w:val="Default"/>
                    <w:tabs>
                      <w:tab w:val="left" w:pos="142"/>
                    </w:tabs>
                    <w:rPr>
                      <w:rFonts w:ascii="Arial" w:hAnsi="Arial" w:cs="Arial"/>
                      <w:b/>
                    </w:rPr>
                  </w:pPr>
                  <w:r>
                    <w:rPr>
                      <w:rFonts w:ascii="Arial" w:hAnsi="Arial" w:cs="Arial"/>
                      <w:b/>
                    </w:rPr>
                    <w:t>1.0</w:t>
                  </w:r>
                  <w:r w:rsidR="002D29B9" w:rsidRPr="002D29B9">
                    <w:rPr>
                      <w:rFonts w:ascii="Arial" w:hAnsi="Arial" w:cs="Arial"/>
                      <w:b/>
                    </w:rPr>
                    <w:t xml:space="preserve">% - </w:t>
                  </w:r>
                  <w:r>
                    <w:rPr>
                      <w:rFonts w:ascii="Arial" w:hAnsi="Arial" w:cs="Arial"/>
                      <w:b/>
                    </w:rPr>
                    <w:t>35</w:t>
                  </w:r>
                </w:p>
              </w:tc>
              <w:tc>
                <w:tcPr>
                  <w:tcW w:w="1134"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0.1</w:t>
                  </w:r>
                  <w:r w:rsidR="002D29B9" w:rsidRPr="002D29B9">
                    <w:rPr>
                      <w:rFonts w:ascii="Arial" w:hAnsi="Arial" w:cs="Arial"/>
                      <w:b/>
                      <w:color w:val="auto"/>
                    </w:rPr>
                    <w:t>% - 2</w:t>
                  </w:r>
                </w:p>
              </w:tc>
              <w:tc>
                <w:tcPr>
                  <w:tcW w:w="1134"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1.6</w:t>
                  </w:r>
                  <w:r w:rsidR="002D29B9" w:rsidRPr="002D29B9">
                    <w:rPr>
                      <w:rFonts w:ascii="Arial" w:hAnsi="Arial" w:cs="Arial"/>
                      <w:b/>
                      <w:color w:val="auto"/>
                    </w:rPr>
                    <w:t xml:space="preserve">% - </w:t>
                  </w:r>
                  <w:r>
                    <w:rPr>
                      <w:rFonts w:ascii="Arial" w:hAnsi="Arial" w:cs="Arial"/>
                      <w:b/>
                      <w:color w:val="auto"/>
                    </w:rPr>
                    <w:t>56</w:t>
                  </w:r>
                </w:p>
              </w:tc>
              <w:tc>
                <w:tcPr>
                  <w:tcW w:w="1134"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1.4</w:t>
                  </w:r>
                  <w:r w:rsidR="002D29B9" w:rsidRPr="002D29B9">
                    <w:rPr>
                      <w:rFonts w:ascii="Arial" w:hAnsi="Arial" w:cs="Arial"/>
                      <w:b/>
                      <w:color w:val="auto"/>
                    </w:rPr>
                    <w:t xml:space="preserve">% - </w:t>
                  </w:r>
                  <w:r>
                    <w:rPr>
                      <w:rFonts w:ascii="Arial" w:hAnsi="Arial" w:cs="Arial"/>
                      <w:b/>
                      <w:color w:val="auto"/>
                    </w:rPr>
                    <w:t>48</w:t>
                  </w:r>
                </w:p>
              </w:tc>
              <w:tc>
                <w:tcPr>
                  <w:tcW w:w="1276"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0.2</w:t>
                  </w:r>
                  <w:r w:rsidR="002D29B9" w:rsidRPr="002D29B9">
                    <w:rPr>
                      <w:rFonts w:ascii="Arial" w:hAnsi="Arial" w:cs="Arial"/>
                      <w:b/>
                      <w:color w:val="auto"/>
                    </w:rPr>
                    <w:t xml:space="preserve">% - </w:t>
                  </w:r>
                  <w:r>
                    <w:rPr>
                      <w:rFonts w:ascii="Arial" w:hAnsi="Arial" w:cs="Arial"/>
                      <w:b/>
                      <w:color w:val="auto"/>
                    </w:rPr>
                    <w:t>6</w:t>
                  </w:r>
                </w:p>
              </w:tc>
              <w:tc>
                <w:tcPr>
                  <w:tcW w:w="992"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0.1</w:t>
                  </w:r>
                  <w:r w:rsidR="002D29B9" w:rsidRPr="002D29B9">
                    <w:rPr>
                      <w:rFonts w:ascii="Arial" w:hAnsi="Arial" w:cs="Arial"/>
                      <w:b/>
                      <w:color w:val="auto"/>
                    </w:rPr>
                    <w:t xml:space="preserve">% - </w:t>
                  </w:r>
                  <w:r>
                    <w:rPr>
                      <w:rFonts w:ascii="Arial" w:hAnsi="Arial" w:cs="Arial"/>
                      <w:b/>
                      <w:color w:val="auto"/>
                    </w:rPr>
                    <w:t>3</w:t>
                  </w:r>
                </w:p>
              </w:tc>
              <w:tc>
                <w:tcPr>
                  <w:tcW w:w="993"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0.3</w:t>
                  </w:r>
                  <w:r w:rsidR="002D29B9" w:rsidRPr="002D29B9">
                    <w:rPr>
                      <w:rFonts w:ascii="Arial" w:hAnsi="Arial" w:cs="Arial"/>
                      <w:b/>
                      <w:color w:val="auto"/>
                    </w:rPr>
                    <w:t xml:space="preserve">% - </w:t>
                  </w:r>
                  <w:r>
                    <w:rPr>
                      <w:rFonts w:ascii="Arial" w:hAnsi="Arial" w:cs="Arial"/>
                      <w:b/>
                      <w:color w:val="auto"/>
                    </w:rPr>
                    <w:t>9</w:t>
                  </w:r>
                </w:p>
              </w:tc>
              <w:tc>
                <w:tcPr>
                  <w:tcW w:w="992" w:type="dxa"/>
                </w:tcPr>
                <w:p w:rsidR="00A75AE8" w:rsidRPr="002D29B9" w:rsidRDefault="00D523DE" w:rsidP="00223DC1">
                  <w:pPr>
                    <w:pStyle w:val="Default"/>
                    <w:tabs>
                      <w:tab w:val="left" w:pos="142"/>
                    </w:tabs>
                    <w:rPr>
                      <w:rFonts w:ascii="Arial" w:hAnsi="Arial" w:cs="Arial"/>
                      <w:b/>
                      <w:color w:val="auto"/>
                    </w:rPr>
                  </w:pPr>
                  <w:r>
                    <w:rPr>
                      <w:rFonts w:ascii="Arial" w:hAnsi="Arial" w:cs="Arial"/>
                      <w:b/>
                      <w:color w:val="auto"/>
                    </w:rPr>
                    <w:t>1.9 - 6</w:t>
                  </w:r>
                  <w:r w:rsidR="002D29B9" w:rsidRPr="002D29B9">
                    <w:rPr>
                      <w:rFonts w:ascii="Arial" w:hAnsi="Arial" w:cs="Arial"/>
                      <w:b/>
                      <w:color w:val="auto"/>
                    </w:rPr>
                    <w:t>5</w:t>
                  </w:r>
                </w:p>
              </w:tc>
            </w:tr>
            <w:tr w:rsidR="00A75AE8" w:rsidRPr="002649FE" w:rsidTr="002D29B9">
              <w:tc>
                <w:tcPr>
                  <w:tcW w:w="1305" w:type="dxa"/>
                </w:tcPr>
                <w:p w:rsidR="00A75AE8" w:rsidRPr="002649FE" w:rsidRDefault="00A75AE8" w:rsidP="00223DC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223DC1">
                  <w:pPr>
                    <w:pStyle w:val="Default"/>
                    <w:tabs>
                      <w:tab w:val="left" w:pos="142"/>
                    </w:tabs>
                    <w:rPr>
                      <w:rFonts w:ascii="Arial" w:hAnsi="Arial" w:cs="Arial"/>
                    </w:rPr>
                  </w:pPr>
                </w:p>
              </w:tc>
              <w:tc>
                <w:tcPr>
                  <w:tcW w:w="1417" w:type="dxa"/>
                </w:tcPr>
                <w:p w:rsidR="00A75AE8" w:rsidRPr="002649FE" w:rsidRDefault="00A75AE8" w:rsidP="00223DC1">
                  <w:pPr>
                    <w:pStyle w:val="Default"/>
                    <w:tabs>
                      <w:tab w:val="left" w:pos="142"/>
                    </w:tabs>
                    <w:rPr>
                      <w:rFonts w:ascii="Arial" w:hAnsi="Arial" w:cs="Arial"/>
                    </w:rPr>
                  </w:pPr>
                </w:p>
              </w:tc>
              <w:tc>
                <w:tcPr>
                  <w:tcW w:w="1559" w:type="dxa"/>
                </w:tcPr>
                <w:p w:rsidR="00A75AE8" w:rsidRPr="002649FE" w:rsidRDefault="00A75AE8" w:rsidP="00223DC1">
                  <w:pPr>
                    <w:pStyle w:val="Default"/>
                    <w:tabs>
                      <w:tab w:val="left" w:pos="142"/>
                    </w:tabs>
                    <w:rPr>
                      <w:rFonts w:ascii="Arial" w:hAnsi="Arial" w:cs="Arial"/>
                    </w:rPr>
                  </w:pPr>
                </w:p>
              </w:tc>
              <w:tc>
                <w:tcPr>
                  <w:tcW w:w="1134" w:type="dxa"/>
                </w:tcPr>
                <w:p w:rsidR="00A75AE8" w:rsidRPr="002649FE" w:rsidRDefault="00A75AE8" w:rsidP="00223DC1">
                  <w:pPr>
                    <w:pStyle w:val="Default"/>
                    <w:tabs>
                      <w:tab w:val="left" w:pos="142"/>
                    </w:tabs>
                    <w:rPr>
                      <w:rFonts w:ascii="Arial" w:hAnsi="Arial" w:cs="Arial"/>
                    </w:rPr>
                  </w:pPr>
                </w:p>
              </w:tc>
              <w:tc>
                <w:tcPr>
                  <w:tcW w:w="1134" w:type="dxa"/>
                </w:tcPr>
                <w:p w:rsidR="00A75AE8" w:rsidRPr="002649FE" w:rsidRDefault="00A75AE8" w:rsidP="00223DC1">
                  <w:pPr>
                    <w:pStyle w:val="Default"/>
                    <w:tabs>
                      <w:tab w:val="left" w:pos="142"/>
                    </w:tabs>
                    <w:rPr>
                      <w:rFonts w:ascii="Arial" w:hAnsi="Arial" w:cs="Arial"/>
                    </w:rPr>
                  </w:pPr>
                </w:p>
              </w:tc>
              <w:tc>
                <w:tcPr>
                  <w:tcW w:w="1134" w:type="dxa"/>
                </w:tcPr>
                <w:p w:rsidR="00A75AE8" w:rsidRPr="002649FE" w:rsidRDefault="00A75AE8" w:rsidP="00223DC1">
                  <w:pPr>
                    <w:pStyle w:val="Default"/>
                    <w:tabs>
                      <w:tab w:val="left" w:pos="142"/>
                    </w:tabs>
                    <w:rPr>
                      <w:rFonts w:ascii="Arial" w:hAnsi="Arial" w:cs="Arial"/>
                    </w:rPr>
                  </w:pPr>
                </w:p>
              </w:tc>
              <w:tc>
                <w:tcPr>
                  <w:tcW w:w="1276" w:type="dxa"/>
                </w:tcPr>
                <w:p w:rsidR="00A75AE8" w:rsidRPr="002649FE" w:rsidRDefault="00A75AE8" w:rsidP="00223DC1">
                  <w:pPr>
                    <w:pStyle w:val="Default"/>
                    <w:tabs>
                      <w:tab w:val="left" w:pos="142"/>
                    </w:tabs>
                    <w:rPr>
                      <w:rFonts w:ascii="Arial" w:hAnsi="Arial" w:cs="Arial"/>
                    </w:rPr>
                  </w:pPr>
                </w:p>
              </w:tc>
              <w:tc>
                <w:tcPr>
                  <w:tcW w:w="992" w:type="dxa"/>
                </w:tcPr>
                <w:p w:rsidR="00A75AE8" w:rsidRPr="002649FE" w:rsidRDefault="00A75AE8" w:rsidP="00223DC1">
                  <w:pPr>
                    <w:pStyle w:val="Default"/>
                    <w:tabs>
                      <w:tab w:val="left" w:pos="142"/>
                    </w:tabs>
                    <w:rPr>
                      <w:rFonts w:ascii="Arial" w:hAnsi="Arial" w:cs="Arial"/>
                    </w:rPr>
                  </w:pPr>
                </w:p>
              </w:tc>
              <w:tc>
                <w:tcPr>
                  <w:tcW w:w="993" w:type="dxa"/>
                </w:tcPr>
                <w:p w:rsidR="00A75AE8" w:rsidRPr="002649FE" w:rsidRDefault="00A75AE8" w:rsidP="00223DC1">
                  <w:pPr>
                    <w:pStyle w:val="Default"/>
                    <w:tabs>
                      <w:tab w:val="left" w:pos="142"/>
                    </w:tabs>
                    <w:rPr>
                      <w:rFonts w:ascii="Arial" w:hAnsi="Arial" w:cs="Arial"/>
                    </w:rPr>
                  </w:pPr>
                </w:p>
              </w:tc>
              <w:tc>
                <w:tcPr>
                  <w:tcW w:w="992" w:type="dxa"/>
                </w:tcPr>
                <w:p w:rsidR="00A75AE8" w:rsidRPr="002649FE" w:rsidRDefault="00A75AE8" w:rsidP="00223DC1">
                  <w:pPr>
                    <w:pStyle w:val="Default"/>
                    <w:tabs>
                      <w:tab w:val="left" w:pos="142"/>
                    </w:tabs>
                    <w:rPr>
                      <w:rFonts w:ascii="Arial" w:hAnsi="Arial" w:cs="Arial"/>
                    </w:rPr>
                  </w:pPr>
                </w:p>
              </w:tc>
            </w:tr>
          </w:tbl>
          <w:p w:rsidR="00A75AE8" w:rsidRPr="002649FE" w:rsidRDefault="00A75AE8" w:rsidP="00223DC1">
            <w:pPr>
              <w:pStyle w:val="Default"/>
              <w:tabs>
                <w:tab w:val="left" w:pos="142"/>
              </w:tabs>
              <w:rPr>
                <w:rFonts w:ascii="Arial" w:hAnsi="Arial" w:cs="Arial"/>
              </w:rPr>
            </w:pPr>
          </w:p>
        </w:tc>
      </w:tr>
      <w:tr w:rsidR="00A75AE8" w:rsidRPr="00914F69" w:rsidTr="00591D00">
        <w:trPr>
          <w:trHeight w:val="1769"/>
        </w:trPr>
        <w:tc>
          <w:tcPr>
            <w:tcW w:w="14459" w:type="dxa"/>
            <w:gridSpan w:val="2"/>
          </w:tcPr>
          <w:p w:rsidR="00A75AE8" w:rsidRPr="00914F69" w:rsidRDefault="00A75AE8" w:rsidP="00223DC1">
            <w:pPr>
              <w:pStyle w:val="Default"/>
              <w:tabs>
                <w:tab w:val="left" w:pos="142"/>
              </w:tabs>
              <w:rPr>
                <w:rFonts w:ascii="Arial" w:hAnsi="Arial" w:cs="Arial"/>
                <w:color w:val="auto"/>
              </w:rPr>
            </w:pPr>
          </w:p>
          <w:p w:rsidR="00C21630" w:rsidRDefault="00A75AE8" w:rsidP="00223DC1">
            <w:pPr>
              <w:tabs>
                <w:tab w:val="left" w:pos="142"/>
              </w:tabs>
              <w:rPr>
                <w:rFonts w:ascii="Arial" w:hAnsi="Arial" w:cs="Arial"/>
                <w:sz w:val="24"/>
                <w:szCs w:val="24"/>
              </w:rPr>
            </w:pPr>
            <w:r w:rsidRPr="00914F69">
              <w:rPr>
                <w:rFonts w:ascii="Arial" w:hAnsi="Arial" w:cs="Arial"/>
                <w:sz w:val="24"/>
                <w:szCs w:val="24"/>
              </w:rPr>
              <w:t>Describe steps taken to ensure that the PPG is representative of the practice population in terms of gender, age and ethnic background and other members of the practice population:</w:t>
            </w:r>
            <w:r w:rsidR="00AA4646" w:rsidRPr="00914F69">
              <w:rPr>
                <w:rFonts w:ascii="Arial" w:hAnsi="Arial" w:cs="Arial"/>
                <w:sz w:val="24"/>
                <w:szCs w:val="24"/>
              </w:rPr>
              <w:t xml:space="preserve"> </w:t>
            </w:r>
          </w:p>
          <w:p w:rsidR="00A75AE8" w:rsidRPr="00914F69" w:rsidRDefault="00AA4646" w:rsidP="00223DC1">
            <w:pPr>
              <w:tabs>
                <w:tab w:val="left" w:pos="142"/>
              </w:tabs>
              <w:rPr>
                <w:rFonts w:ascii="Arial" w:hAnsi="Arial" w:cs="Arial"/>
                <w:sz w:val="24"/>
                <w:szCs w:val="24"/>
              </w:rPr>
            </w:pPr>
            <w:r w:rsidRPr="00914F69">
              <w:rPr>
                <w:rFonts w:ascii="Arial" w:hAnsi="Arial" w:cs="Arial"/>
                <w:sz w:val="24"/>
                <w:szCs w:val="24"/>
              </w:rPr>
              <w:t>We have tried to contact all ethni</w:t>
            </w:r>
            <w:r w:rsidR="00C21630">
              <w:rPr>
                <w:rFonts w:ascii="Arial" w:hAnsi="Arial" w:cs="Arial"/>
                <w:sz w:val="24"/>
                <w:szCs w:val="24"/>
              </w:rPr>
              <w:t xml:space="preserve">c backgrounds and various ages by telephone and </w:t>
            </w:r>
            <w:r w:rsidRPr="00914F69">
              <w:rPr>
                <w:rFonts w:ascii="Arial" w:hAnsi="Arial" w:cs="Arial"/>
                <w:sz w:val="24"/>
                <w:szCs w:val="24"/>
              </w:rPr>
              <w:t>face to face.</w:t>
            </w:r>
            <w:r w:rsidR="00C21630">
              <w:rPr>
                <w:rFonts w:ascii="Arial" w:hAnsi="Arial" w:cs="Arial"/>
                <w:sz w:val="24"/>
                <w:szCs w:val="24"/>
              </w:rPr>
              <w:t xml:space="preserve">  We also have a patient notice in the waiting area asking patients to leave their details at reception if they would like to join our group and have a say in practice issues</w:t>
            </w:r>
          </w:p>
          <w:p w:rsidR="00A75AE8" w:rsidRPr="00914F69" w:rsidRDefault="00A75AE8" w:rsidP="00223DC1">
            <w:pPr>
              <w:tabs>
                <w:tab w:val="left" w:pos="142"/>
              </w:tabs>
              <w:rPr>
                <w:rFonts w:ascii="Arial" w:hAnsi="Arial" w:cs="Arial"/>
                <w:b/>
                <w:sz w:val="24"/>
                <w:szCs w:val="24"/>
              </w:rPr>
            </w:pPr>
          </w:p>
          <w:p w:rsidR="00A75AE8" w:rsidRPr="00914F69" w:rsidRDefault="00C21630" w:rsidP="00223DC1">
            <w:pPr>
              <w:tabs>
                <w:tab w:val="left" w:pos="142"/>
              </w:tabs>
              <w:rPr>
                <w:rFonts w:ascii="Arial" w:hAnsi="Arial" w:cs="Arial"/>
                <w:b/>
                <w:sz w:val="24"/>
                <w:szCs w:val="24"/>
              </w:rPr>
            </w:pPr>
            <w:r>
              <w:rPr>
                <w:rFonts w:ascii="Arial" w:hAnsi="Arial" w:cs="Arial"/>
                <w:b/>
                <w:sz w:val="24"/>
                <w:szCs w:val="24"/>
              </w:rPr>
              <w:t>PPG has been publicised online</w:t>
            </w:r>
            <w:r w:rsidR="00183AE8" w:rsidRPr="00914F69">
              <w:rPr>
                <w:rFonts w:ascii="Arial" w:hAnsi="Arial" w:cs="Arial"/>
                <w:b/>
                <w:sz w:val="24"/>
                <w:szCs w:val="24"/>
              </w:rPr>
              <w:t xml:space="preserve"> on the practice web site, through word of mouth and face to face contact, </w:t>
            </w:r>
            <w:r>
              <w:rPr>
                <w:rFonts w:ascii="Arial" w:hAnsi="Arial" w:cs="Arial"/>
                <w:b/>
                <w:sz w:val="24"/>
                <w:szCs w:val="24"/>
              </w:rPr>
              <w:t xml:space="preserve">notices </w:t>
            </w:r>
            <w:r w:rsidR="00183AE8" w:rsidRPr="00914F69">
              <w:rPr>
                <w:rFonts w:ascii="Arial" w:hAnsi="Arial" w:cs="Arial"/>
                <w:b/>
                <w:sz w:val="24"/>
                <w:szCs w:val="24"/>
              </w:rPr>
              <w:t>in patient waiting area and reception area. Patients have been targeted/approached</w:t>
            </w:r>
            <w:r>
              <w:rPr>
                <w:rFonts w:ascii="Arial" w:hAnsi="Arial" w:cs="Arial"/>
                <w:b/>
                <w:sz w:val="24"/>
                <w:szCs w:val="24"/>
              </w:rPr>
              <w:t xml:space="preserve"> using information taken from our practice list taking into </w:t>
            </w:r>
            <w:proofErr w:type="gramStart"/>
            <w:r>
              <w:rPr>
                <w:rFonts w:ascii="Arial" w:hAnsi="Arial" w:cs="Arial"/>
                <w:b/>
                <w:sz w:val="24"/>
                <w:szCs w:val="24"/>
              </w:rPr>
              <w:t>account ,</w:t>
            </w:r>
            <w:proofErr w:type="gramEnd"/>
            <w:r>
              <w:rPr>
                <w:rFonts w:ascii="Arial" w:hAnsi="Arial" w:cs="Arial"/>
                <w:b/>
                <w:sz w:val="24"/>
                <w:szCs w:val="24"/>
              </w:rPr>
              <w:t xml:space="preserve"> gender, age and ethnic background, also whether they have carers or are carers</w:t>
            </w:r>
            <w:r w:rsidR="00183AE8" w:rsidRPr="00914F69">
              <w:rPr>
                <w:rFonts w:ascii="Arial" w:hAnsi="Arial" w:cs="Arial"/>
                <w:b/>
                <w:sz w:val="24"/>
                <w:szCs w:val="24"/>
              </w:rPr>
              <w:t xml:space="preserve"> to try and establish a PPG representative of all the Practice population.</w:t>
            </w:r>
          </w:p>
          <w:p w:rsidR="00A75AE8" w:rsidRPr="00914F69" w:rsidRDefault="00A75AE8" w:rsidP="00223DC1">
            <w:pPr>
              <w:tabs>
                <w:tab w:val="left" w:pos="142"/>
              </w:tabs>
              <w:rPr>
                <w:rFonts w:ascii="Arial" w:hAnsi="Arial" w:cs="Arial"/>
                <w:b/>
                <w:sz w:val="24"/>
                <w:szCs w:val="24"/>
              </w:rPr>
            </w:pPr>
          </w:p>
          <w:p w:rsidR="00A75AE8" w:rsidRPr="00914F69" w:rsidRDefault="00A75AE8" w:rsidP="00223DC1">
            <w:pPr>
              <w:tabs>
                <w:tab w:val="left" w:pos="142"/>
              </w:tabs>
              <w:rPr>
                <w:rFonts w:ascii="Arial" w:hAnsi="Arial" w:cs="Arial"/>
                <w:b/>
                <w:sz w:val="24"/>
                <w:szCs w:val="24"/>
              </w:rPr>
            </w:pPr>
          </w:p>
          <w:p w:rsidR="00A75AE8" w:rsidRPr="00914F69" w:rsidRDefault="00A75AE8" w:rsidP="00223DC1">
            <w:pPr>
              <w:tabs>
                <w:tab w:val="left" w:pos="142"/>
              </w:tabs>
              <w:rPr>
                <w:rFonts w:ascii="Arial" w:hAnsi="Arial" w:cs="Arial"/>
                <w:b/>
                <w:sz w:val="24"/>
                <w:szCs w:val="24"/>
              </w:rPr>
            </w:pPr>
          </w:p>
        </w:tc>
      </w:tr>
      <w:tr w:rsidR="00A75AE8" w:rsidRPr="00914F69" w:rsidTr="00591D00">
        <w:trPr>
          <w:trHeight w:val="1769"/>
        </w:trPr>
        <w:tc>
          <w:tcPr>
            <w:tcW w:w="14459" w:type="dxa"/>
            <w:gridSpan w:val="2"/>
          </w:tcPr>
          <w:p w:rsidR="00A75AE8" w:rsidRPr="00914F69" w:rsidRDefault="00A75AE8" w:rsidP="00223DC1">
            <w:pPr>
              <w:pStyle w:val="Default"/>
              <w:tabs>
                <w:tab w:val="left" w:pos="142"/>
              </w:tabs>
              <w:rPr>
                <w:rFonts w:ascii="Arial" w:hAnsi="Arial" w:cs="Arial"/>
                <w:color w:val="auto"/>
              </w:rPr>
            </w:pPr>
          </w:p>
          <w:p w:rsidR="00A75AE8" w:rsidRPr="00914F69" w:rsidRDefault="00B72E32" w:rsidP="00223DC1">
            <w:pPr>
              <w:tabs>
                <w:tab w:val="left" w:pos="142"/>
              </w:tabs>
              <w:rPr>
                <w:rFonts w:ascii="Arial" w:hAnsi="Arial" w:cs="Arial"/>
                <w:sz w:val="24"/>
                <w:szCs w:val="24"/>
              </w:rPr>
            </w:pPr>
            <w:r w:rsidRPr="00914F69">
              <w:rPr>
                <w:rFonts w:ascii="Arial" w:hAnsi="Arial" w:cs="Arial"/>
                <w:noProof/>
                <w:sz w:val="24"/>
                <w:szCs w:val="24"/>
              </w:rPr>
              <w:pict>
                <v:oval id="_x0000_s1028" style="position:absolute;margin-left:649.2pt;margin-top:14.7pt;width:31.5pt;height:15.75pt;z-index:251660288;mso-position-horizontal:absolute" filled="f" strokecolor="red" strokeweight="1.25pt"/>
              </w:pict>
            </w:r>
            <w:r w:rsidR="00A75AE8" w:rsidRPr="00914F69">
              <w:rPr>
                <w:rFonts w:ascii="Arial" w:hAnsi="Arial" w:cs="Arial"/>
                <w:sz w:val="24"/>
                <w:szCs w:val="24"/>
              </w:rPr>
              <w:t xml:space="preserve">Are there any specific characteristics of your practice population which means that other groups should be included in the PPG? </w:t>
            </w:r>
            <w:r w:rsidR="00A75AE8" w:rsidRPr="00914F69">
              <w:rPr>
                <w:rFonts w:ascii="Arial" w:hAnsi="Arial" w:cs="Arial"/>
                <w:sz w:val="24"/>
                <w:szCs w:val="24"/>
              </w:rPr>
              <w:br/>
            </w:r>
            <w:proofErr w:type="gramStart"/>
            <w:r w:rsidR="00A75AE8" w:rsidRPr="00914F69">
              <w:rPr>
                <w:rFonts w:ascii="Arial" w:hAnsi="Arial" w:cs="Arial"/>
                <w:sz w:val="24"/>
                <w:szCs w:val="24"/>
              </w:rPr>
              <w:t>e.g</w:t>
            </w:r>
            <w:proofErr w:type="gramEnd"/>
            <w:r w:rsidR="00A75AE8" w:rsidRPr="00914F69">
              <w:rPr>
                <w:rFonts w:ascii="Arial" w:hAnsi="Arial" w:cs="Arial"/>
                <w:sz w:val="24"/>
                <w:szCs w:val="24"/>
              </w:rPr>
              <w:t xml:space="preserve">. a large student population, significant number of jobseekers, large numbers of nursing homes, or a LGBT community? </w:t>
            </w:r>
            <w:r w:rsidR="00A75AE8" w:rsidRPr="00914F69">
              <w:rPr>
                <w:rFonts w:ascii="Arial" w:hAnsi="Arial" w:cs="Arial"/>
                <w:b/>
                <w:sz w:val="24"/>
                <w:szCs w:val="24"/>
              </w:rPr>
              <w:t>YES</w:t>
            </w:r>
            <w:r w:rsidR="00A75AE8" w:rsidRPr="00914F69">
              <w:rPr>
                <w:rFonts w:ascii="Arial" w:hAnsi="Arial" w:cs="Arial"/>
                <w:sz w:val="24"/>
                <w:szCs w:val="24"/>
              </w:rPr>
              <w:t>/NO</w:t>
            </w:r>
          </w:p>
          <w:p w:rsidR="00A75AE8" w:rsidRPr="00914F69" w:rsidRDefault="00A75AE8" w:rsidP="00223DC1">
            <w:pPr>
              <w:tabs>
                <w:tab w:val="left" w:pos="142"/>
              </w:tabs>
              <w:rPr>
                <w:rFonts w:ascii="Arial" w:hAnsi="Arial" w:cs="Arial"/>
                <w:sz w:val="24"/>
                <w:szCs w:val="24"/>
              </w:rPr>
            </w:pPr>
          </w:p>
          <w:p w:rsidR="00A75AE8" w:rsidRPr="00914F69" w:rsidRDefault="00A75AE8" w:rsidP="00223DC1">
            <w:pPr>
              <w:tabs>
                <w:tab w:val="left" w:pos="142"/>
              </w:tabs>
              <w:rPr>
                <w:rFonts w:ascii="Arial" w:hAnsi="Arial" w:cs="Arial"/>
                <w:sz w:val="24"/>
                <w:szCs w:val="24"/>
              </w:rPr>
            </w:pPr>
            <w:r w:rsidRPr="00914F69">
              <w:rPr>
                <w:rFonts w:ascii="Arial" w:hAnsi="Arial" w:cs="Arial"/>
                <w:sz w:val="24"/>
                <w:szCs w:val="24"/>
              </w:rPr>
              <w:t>If you have answered yes, please outline measures taken to include those specific groups and whether those measures were successful:</w:t>
            </w:r>
          </w:p>
          <w:p w:rsidR="00A75AE8" w:rsidRPr="00914F69" w:rsidRDefault="00A75AE8" w:rsidP="00223DC1">
            <w:pPr>
              <w:tabs>
                <w:tab w:val="left" w:pos="142"/>
              </w:tabs>
              <w:rPr>
                <w:rFonts w:ascii="Arial" w:hAnsi="Arial" w:cs="Arial"/>
                <w:sz w:val="24"/>
                <w:szCs w:val="24"/>
              </w:rPr>
            </w:pPr>
          </w:p>
          <w:p w:rsidR="00A75AE8" w:rsidRPr="00914F69" w:rsidRDefault="00183AE8" w:rsidP="00223DC1">
            <w:pPr>
              <w:tabs>
                <w:tab w:val="left" w:pos="142"/>
              </w:tabs>
              <w:rPr>
                <w:rFonts w:ascii="Arial" w:hAnsi="Arial" w:cs="Arial"/>
                <w:sz w:val="24"/>
                <w:szCs w:val="24"/>
              </w:rPr>
            </w:pPr>
            <w:r w:rsidRPr="00914F69">
              <w:rPr>
                <w:rFonts w:ascii="Arial" w:hAnsi="Arial" w:cs="Arial"/>
                <w:b/>
                <w:sz w:val="24"/>
                <w:szCs w:val="24"/>
              </w:rPr>
              <w:t>PPG has been publicised online on the practice web site, through word of mouth</w:t>
            </w:r>
            <w:r w:rsidR="00C21630">
              <w:rPr>
                <w:rFonts w:ascii="Arial" w:hAnsi="Arial" w:cs="Arial"/>
                <w:b/>
                <w:sz w:val="24"/>
                <w:szCs w:val="24"/>
              </w:rPr>
              <w:t>, via telephone contact</w:t>
            </w:r>
            <w:r w:rsidRPr="00914F69">
              <w:rPr>
                <w:rFonts w:ascii="Arial" w:hAnsi="Arial" w:cs="Arial"/>
                <w:b/>
                <w:sz w:val="24"/>
                <w:szCs w:val="24"/>
              </w:rPr>
              <w:t xml:space="preserve"> and face to face contact, publicised in patient waiting area/reception area and through translators to target other minority groups</w:t>
            </w:r>
          </w:p>
          <w:p w:rsidR="00A75AE8" w:rsidRPr="00914F69" w:rsidRDefault="00A75AE8" w:rsidP="00223DC1">
            <w:pPr>
              <w:tabs>
                <w:tab w:val="left" w:pos="142"/>
              </w:tabs>
              <w:rPr>
                <w:rFonts w:ascii="Arial" w:hAnsi="Arial" w:cs="Arial"/>
                <w:sz w:val="24"/>
                <w:szCs w:val="24"/>
              </w:rPr>
            </w:pPr>
          </w:p>
          <w:p w:rsidR="00A75AE8" w:rsidRPr="00914F69" w:rsidRDefault="00A75AE8" w:rsidP="00223DC1">
            <w:pPr>
              <w:tabs>
                <w:tab w:val="left" w:pos="142"/>
              </w:tabs>
              <w:rPr>
                <w:rFonts w:ascii="Arial" w:hAnsi="Arial" w:cs="Arial"/>
                <w:sz w:val="24"/>
                <w:szCs w:val="24"/>
              </w:rPr>
            </w:pPr>
          </w:p>
          <w:p w:rsidR="00A75AE8" w:rsidRPr="00914F69" w:rsidRDefault="00A75AE8" w:rsidP="00223DC1">
            <w:pPr>
              <w:tabs>
                <w:tab w:val="left" w:pos="142"/>
              </w:tabs>
              <w:rPr>
                <w:rFonts w:ascii="Arial" w:hAnsi="Arial" w:cs="Arial"/>
                <w:sz w:val="24"/>
                <w:szCs w:val="24"/>
              </w:rPr>
            </w:pPr>
          </w:p>
        </w:tc>
      </w:tr>
    </w:tbl>
    <w:p w:rsidR="00A75AE8" w:rsidRPr="00914F69" w:rsidRDefault="00A75AE8" w:rsidP="00A75AE8">
      <w:pPr>
        <w:tabs>
          <w:tab w:val="left" w:pos="142"/>
        </w:tabs>
        <w:rPr>
          <w:rFonts w:ascii="Arial" w:hAnsi="Arial" w:cs="Arial"/>
          <w:sz w:val="24"/>
          <w:szCs w:val="24"/>
        </w:rPr>
      </w:pPr>
    </w:p>
    <w:p w:rsidR="00A75AE8" w:rsidRPr="00914F69"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914F69">
        <w:rPr>
          <w:rFonts w:ascii="Arial" w:hAnsi="Arial" w:cs="Arial"/>
          <w:sz w:val="24"/>
          <w:szCs w:val="24"/>
        </w:rPr>
        <w:t>Review of patient feedback</w:t>
      </w:r>
    </w:p>
    <w:p w:rsidR="00A75AE8" w:rsidRPr="00914F69" w:rsidRDefault="00A75AE8" w:rsidP="00A75AE8">
      <w:pPr>
        <w:tabs>
          <w:tab w:val="left" w:pos="142"/>
        </w:tabs>
        <w:rPr>
          <w:rFonts w:ascii="Arial" w:hAnsi="Arial" w:cs="Arial"/>
          <w:sz w:val="24"/>
          <w:szCs w:val="24"/>
        </w:rPr>
      </w:pPr>
    </w:p>
    <w:tbl>
      <w:tblPr>
        <w:tblStyle w:val="TableGrid"/>
        <w:tblW w:w="14346" w:type="dxa"/>
        <w:tblInd w:w="108" w:type="dxa"/>
        <w:tblLook w:val="04A0"/>
      </w:tblPr>
      <w:tblGrid>
        <w:gridCol w:w="14346"/>
      </w:tblGrid>
      <w:tr w:rsidR="00A75AE8" w:rsidRPr="00914F69" w:rsidTr="00223DC1">
        <w:trPr>
          <w:trHeight w:val="920"/>
        </w:trPr>
        <w:tc>
          <w:tcPr>
            <w:tcW w:w="14346" w:type="dxa"/>
          </w:tcPr>
          <w:p w:rsidR="00A75AE8" w:rsidRPr="00914F69" w:rsidRDefault="00A75AE8" w:rsidP="00223DC1">
            <w:pPr>
              <w:pStyle w:val="Default"/>
              <w:tabs>
                <w:tab w:val="left" w:pos="142"/>
              </w:tabs>
              <w:rPr>
                <w:rFonts w:ascii="Arial" w:hAnsi="Arial" w:cs="Arial"/>
                <w:color w:val="auto"/>
              </w:rPr>
            </w:pPr>
          </w:p>
          <w:p w:rsidR="00A75AE8" w:rsidRPr="00914F69" w:rsidRDefault="00A75AE8" w:rsidP="00223DC1">
            <w:pPr>
              <w:pStyle w:val="Default"/>
              <w:tabs>
                <w:tab w:val="left" w:pos="142"/>
              </w:tabs>
              <w:rPr>
                <w:rFonts w:ascii="Arial" w:hAnsi="Arial" w:cs="Arial"/>
                <w:color w:val="auto"/>
                <w:sz w:val="24"/>
              </w:rPr>
            </w:pPr>
            <w:r w:rsidRPr="00914F69">
              <w:rPr>
                <w:rFonts w:ascii="Arial" w:hAnsi="Arial" w:cs="Arial"/>
                <w:color w:val="auto"/>
                <w:sz w:val="24"/>
              </w:rPr>
              <w:t>Outline the sources of feedback that were reviewed during the year:</w:t>
            </w:r>
            <w:r w:rsidR="00C21630">
              <w:rPr>
                <w:rFonts w:ascii="Arial" w:hAnsi="Arial" w:cs="Arial"/>
                <w:color w:val="auto"/>
                <w:sz w:val="24"/>
              </w:rPr>
              <w:t xml:space="preserve"> </w:t>
            </w:r>
          </w:p>
          <w:p w:rsidR="00A75AE8" w:rsidRPr="00914F69" w:rsidRDefault="00A75AE8" w:rsidP="00223DC1">
            <w:pPr>
              <w:pStyle w:val="Default"/>
              <w:tabs>
                <w:tab w:val="left" w:pos="142"/>
              </w:tabs>
              <w:rPr>
                <w:rFonts w:ascii="Arial" w:hAnsi="Arial" w:cs="Arial"/>
                <w:color w:val="auto"/>
              </w:rPr>
            </w:pPr>
          </w:p>
          <w:p w:rsidR="00BE7279" w:rsidRPr="00914F69" w:rsidRDefault="00BE7279" w:rsidP="00223DC1">
            <w:pPr>
              <w:pStyle w:val="Default"/>
              <w:tabs>
                <w:tab w:val="left" w:pos="142"/>
              </w:tabs>
              <w:rPr>
                <w:rFonts w:ascii="Arial" w:hAnsi="Arial" w:cs="Arial"/>
                <w:color w:val="auto"/>
                <w:sz w:val="24"/>
              </w:rPr>
            </w:pPr>
          </w:p>
          <w:p w:rsidR="00BE7279" w:rsidRPr="00914F69" w:rsidRDefault="00BE7279" w:rsidP="00223DC1">
            <w:pPr>
              <w:pStyle w:val="Default"/>
              <w:tabs>
                <w:tab w:val="left" w:pos="142"/>
              </w:tabs>
              <w:rPr>
                <w:rFonts w:ascii="Arial" w:hAnsi="Arial" w:cs="Arial"/>
                <w:b/>
                <w:color w:val="auto"/>
                <w:sz w:val="24"/>
                <w:u w:val="single"/>
              </w:rPr>
            </w:pPr>
            <w:r w:rsidRPr="00914F69">
              <w:rPr>
                <w:rFonts w:ascii="Arial" w:hAnsi="Arial" w:cs="Arial"/>
                <w:b/>
                <w:color w:val="auto"/>
                <w:sz w:val="24"/>
                <w:u w:val="single"/>
              </w:rPr>
              <w:t>Information in the practice waiting area, notice boards.</w:t>
            </w:r>
          </w:p>
          <w:p w:rsidR="00BE7279" w:rsidRPr="00914F69" w:rsidRDefault="00914F69" w:rsidP="00223DC1">
            <w:pPr>
              <w:pStyle w:val="Default"/>
              <w:tabs>
                <w:tab w:val="left" w:pos="142"/>
              </w:tabs>
              <w:rPr>
                <w:rFonts w:ascii="Arial" w:hAnsi="Arial" w:cs="Arial"/>
                <w:color w:val="auto"/>
                <w:sz w:val="24"/>
              </w:rPr>
            </w:pPr>
            <w:r w:rsidRPr="00914F69">
              <w:rPr>
                <w:rFonts w:ascii="Arial" w:hAnsi="Arial" w:cs="Arial"/>
                <w:color w:val="auto"/>
                <w:sz w:val="24"/>
              </w:rPr>
              <w:t xml:space="preserve">What you wanted:  Access to online services: </w:t>
            </w:r>
            <w:proofErr w:type="spellStart"/>
            <w:r w:rsidRPr="00914F69">
              <w:rPr>
                <w:rFonts w:ascii="Arial" w:hAnsi="Arial" w:cs="Arial"/>
                <w:color w:val="auto"/>
                <w:sz w:val="24"/>
              </w:rPr>
              <w:t>appts</w:t>
            </w:r>
            <w:proofErr w:type="spellEnd"/>
            <w:r w:rsidRPr="00914F69">
              <w:rPr>
                <w:rFonts w:ascii="Arial" w:hAnsi="Arial" w:cs="Arial"/>
                <w:color w:val="auto"/>
                <w:sz w:val="24"/>
              </w:rPr>
              <w:t>, repeat prescriptions, and any other online services available, also many patients now request reminder letter for their appointments as they forget to attend.  The practice has now set up SMS messages for patients with mobile telephones and messages are sent to remind them, initially on booking and then one day before the appointment time and date.</w:t>
            </w:r>
          </w:p>
          <w:p w:rsidR="00914F69" w:rsidRPr="00914F69" w:rsidRDefault="00914F69" w:rsidP="00223DC1">
            <w:pPr>
              <w:pStyle w:val="Default"/>
              <w:tabs>
                <w:tab w:val="left" w:pos="142"/>
              </w:tabs>
              <w:rPr>
                <w:rFonts w:ascii="Arial" w:hAnsi="Arial" w:cs="Arial"/>
                <w:color w:val="auto"/>
                <w:sz w:val="24"/>
              </w:rPr>
            </w:pPr>
          </w:p>
          <w:p w:rsidR="00BE7279" w:rsidRPr="00914F69" w:rsidRDefault="00BE7279" w:rsidP="00223DC1">
            <w:pPr>
              <w:pStyle w:val="Default"/>
              <w:tabs>
                <w:tab w:val="left" w:pos="142"/>
              </w:tabs>
              <w:rPr>
                <w:rFonts w:ascii="Arial" w:hAnsi="Arial" w:cs="Arial"/>
                <w:color w:val="auto"/>
                <w:sz w:val="24"/>
              </w:rPr>
            </w:pPr>
            <w:r w:rsidRPr="00914F69">
              <w:rPr>
                <w:rFonts w:ascii="Arial" w:hAnsi="Arial" w:cs="Arial"/>
                <w:color w:val="auto"/>
                <w:sz w:val="24"/>
              </w:rPr>
              <w:t>What we did?</w:t>
            </w:r>
            <w:r w:rsidR="00914F69" w:rsidRPr="00914F69">
              <w:rPr>
                <w:rFonts w:ascii="Arial" w:hAnsi="Arial" w:cs="Arial"/>
                <w:color w:val="auto"/>
                <w:sz w:val="24"/>
              </w:rPr>
              <w:t>- the Practice enabled online Services for patients and actively encourage registration for these services</w:t>
            </w:r>
          </w:p>
          <w:p w:rsidR="00A75AE8" w:rsidRPr="00914F69" w:rsidRDefault="00A75AE8" w:rsidP="00223DC1">
            <w:pPr>
              <w:pStyle w:val="Default"/>
              <w:tabs>
                <w:tab w:val="left" w:pos="142"/>
              </w:tabs>
              <w:rPr>
                <w:rFonts w:ascii="Arial" w:hAnsi="Arial" w:cs="Arial"/>
                <w:color w:val="auto"/>
              </w:rPr>
            </w:pPr>
          </w:p>
          <w:p w:rsidR="00A75AE8" w:rsidRPr="00914F69" w:rsidRDefault="00BE7279" w:rsidP="00223DC1">
            <w:pPr>
              <w:pStyle w:val="Default"/>
              <w:tabs>
                <w:tab w:val="left" w:pos="142"/>
              </w:tabs>
              <w:rPr>
                <w:rFonts w:ascii="Arial" w:hAnsi="Arial" w:cs="Arial"/>
                <w:color w:val="auto"/>
                <w:sz w:val="24"/>
              </w:rPr>
            </w:pPr>
            <w:r w:rsidRPr="00914F69">
              <w:rPr>
                <w:rFonts w:ascii="Arial" w:hAnsi="Arial" w:cs="Arial"/>
                <w:color w:val="auto"/>
                <w:sz w:val="24"/>
              </w:rPr>
              <w:t>Practice Website</w:t>
            </w:r>
          </w:p>
          <w:p w:rsidR="00BE7279" w:rsidRPr="00914F69" w:rsidRDefault="00BE7279" w:rsidP="00223DC1">
            <w:pPr>
              <w:pStyle w:val="Default"/>
              <w:tabs>
                <w:tab w:val="left" w:pos="142"/>
              </w:tabs>
              <w:rPr>
                <w:rFonts w:ascii="Arial" w:hAnsi="Arial" w:cs="Arial"/>
                <w:color w:val="auto"/>
                <w:sz w:val="24"/>
              </w:rPr>
            </w:pPr>
          </w:p>
          <w:p w:rsidR="00A75AE8" w:rsidRPr="00914F69" w:rsidRDefault="00A75AE8" w:rsidP="00223DC1">
            <w:pPr>
              <w:pStyle w:val="Default"/>
              <w:tabs>
                <w:tab w:val="left" w:pos="142"/>
              </w:tabs>
              <w:rPr>
                <w:rFonts w:ascii="Arial" w:hAnsi="Arial" w:cs="Arial"/>
                <w:color w:val="auto"/>
              </w:rPr>
            </w:pPr>
          </w:p>
          <w:p w:rsidR="00A75AE8" w:rsidRPr="00914F69" w:rsidRDefault="00A75AE8" w:rsidP="00223DC1">
            <w:pPr>
              <w:pStyle w:val="Default"/>
              <w:tabs>
                <w:tab w:val="left" w:pos="142"/>
              </w:tabs>
              <w:rPr>
                <w:rFonts w:ascii="Arial" w:hAnsi="Arial" w:cs="Arial"/>
                <w:color w:val="auto"/>
              </w:rPr>
            </w:pPr>
          </w:p>
          <w:p w:rsidR="00A75AE8" w:rsidRPr="00914F69" w:rsidRDefault="00A75AE8" w:rsidP="00223DC1">
            <w:pPr>
              <w:pStyle w:val="Default"/>
              <w:tabs>
                <w:tab w:val="left" w:pos="142"/>
              </w:tabs>
              <w:rPr>
                <w:rFonts w:ascii="Arial" w:hAnsi="Arial" w:cs="Arial"/>
                <w:color w:val="auto"/>
              </w:rPr>
            </w:pPr>
          </w:p>
        </w:tc>
      </w:tr>
      <w:tr w:rsidR="00A75AE8" w:rsidRPr="00C21630" w:rsidTr="00223DC1">
        <w:trPr>
          <w:trHeight w:val="920"/>
        </w:trPr>
        <w:tc>
          <w:tcPr>
            <w:tcW w:w="14346" w:type="dxa"/>
          </w:tcPr>
          <w:p w:rsidR="00A75AE8" w:rsidRPr="00C21630" w:rsidRDefault="00A75AE8" w:rsidP="00223DC1">
            <w:pPr>
              <w:pStyle w:val="Default"/>
              <w:tabs>
                <w:tab w:val="left" w:pos="142"/>
              </w:tabs>
              <w:rPr>
                <w:rFonts w:ascii="Arial" w:hAnsi="Arial" w:cs="Arial"/>
                <w:color w:val="auto"/>
                <w:sz w:val="24"/>
              </w:rPr>
            </w:pPr>
          </w:p>
          <w:p w:rsidR="00A75AE8" w:rsidRPr="00C21630" w:rsidRDefault="00A75AE8" w:rsidP="00223DC1">
            <w:pPr>
              <w:pStyle w:val="Default"/>
              <w:tabs>
                <w:tab w:val="left" w:pos="142"/>
              </w:tabs>
              <w:rPr>
                <w:rFonts w:ascii="Arial" w:hAnsi="Arial" w:cs="Arial"/>
                <w:color w:val="auto"/>
                <w:sz w:val="24"/>
              </w:rPr>
            </w:pPr>
            <w:r w:rsidRPr="00C21630">
              <w:rPr>
                <w:rFonts w:ascii="Arial" w:hAnsi="Arial" w:cs="Arial"/>
                <w:color w:val="auto"/>
                <w:sz w:val="24"/>
              </w:rPr>
              <w:t>How frequently were these reviewed with the PRG?</w:t>
            </w:r>
          </w:p>
          <w:p w:rsidR="00A75AE8" w:rsidRPr="00C21630" w:rsidRDefault="00A75AE8" w:rsidP="00223DC1">
            <w:pPr>
              <w:pStyle w:val="Default"/>
              <w:tabs>
                <w:tab w:val="left" w:pos="142"/>
              </w:tabs>
              <w:rPr>
                <w:rFonts w:ascii="Arial" w:hAnsi="Arial" w:cs="Arial"/>
                <w:color w:val="auto"/>
                <w:sz w:val="24"/>
              </w:rPr>
            </w:pPr>
          </w:p>
          <w:p w:rsidR="00C030BC" w:rsidRPr="00C21630" w:rsidRDefault="00AA4646" w:rsidP="00223DC1">
            <w:pPr>
              <w:pStyle w:val="Default"/>
              <w:tabs>
                <w:tab w:val="left" w:pos="142"/>
              </w:tabs>
              <w:rPr>
                <w:rFonts w:ascii="Arial" w:hAnsi="Arial" w:cs="Arial"/>
                <w:color w:val="auto"/>
                <w:sz w:val="24"/>
              </w:rPr>
            </w:pPr>
            <w:r w:rsidRPr="00C21630">
              <w:rPr>
                <w:rFonts w:ascii="Arial" w:hAnsi="Arial" w:cs="Arial"/>
                <w:color w:val="auto"/>
                <w:sz w:val="24"/>
              </w:rPr>
              <w:t xml:space="preserve">The meetings are held </w:t>
            </w:r>
            <w:r w:rsidR="00C21630">
              <w:rPr>
                <w:rFonts w:ascii="Arial" w:hAnsi="Arial" w:cs="Arial"/>
                <w:color w:val="auto"/>
                <w:sz w:val="24"/>
              </w:rPr>
              <w:t>three times per year as a minimum, we would be happy to extend this if patients were willing to attend.</w:t>
            </w:r>
            <w:r w:rsidR="00914F69" w:rsidRPr="00C21630">
              <w:rPr>
                <w:rFonts w:ascii="Arial" w:hAnsi="Arial" w:cs="Arial"/>
                <w:color w:val="auto"/>
                <w:sz w:val="24"/>
              </w:rPr>
              <w:t xml:space="preserve"> </w:t>
            </w:r>
            <w:r w:rsidRPr="00C21630">
              <w:rPr>
                <w:rFonts w:ascii="Arial" w:hAnsi="Arial" w:cs="Arial"/>
                <w:color w:val="auto"/>
                <w:sz w:val="24"/>
              </w:rPr>
              <w:t xml:space="preserve">  We had our first meeting on 18</w:t>
            </w:r>
            <w:r w:rsidRPr="00C21630">
              <w:rPr>
                <w:rFonts w:ascii="Arial" w:hAnsi="Arial" w:cs="Arial"/>
                <w:color w:val="auto"/>
                <w:sz w:val="24"/>
                <w:vertAlign w:val="superscript"/>
              </w:rPr>
              <w:t>th</w:t>
            </w:r>
            <w:r w:rsidRPr="00C21630">
              <w:rPr>
                <w:rFonts w:ascii="Arial" w:hAnsi="Arial" w:cs="Arial"/>
                <w:color w:val="auto"/>
                <w:sz w:val="24"/>
              </w:rPr>
              <w:t xml:space="preserve"> November 2014, to discuss the </w:t>
            </w:r>
            <w:r w:rsidR="00914F69" w:rsidRPr="00C21630">
              <w:rPr>
                <w:rFonts w:ascii="Arial" w:hAnsi="Arial" w:cs="Arial"/>
                <w:color w:val="auto"/>
                <w:sz w:val="24"/>
              </w:rPr>
              <w:t>possible questions to be used in both the Patient Access Survey and the Practice patient survey for 2014-15.  Following review of last year’s minutes and actions, t</w:t>
            </w:r>
            <w:r w:rsidR="00BD6EC4" w:rsidRPr="00C21630">
              <w:rPr>
                <w:rFonts w:ascii="Arial" w:hAnsi="Arial" w:cs="Arial"/>
                <w:color w:val="auto"/>
                <w:sz w:val="24"/>
              </w:rPr>
              <w:t xml:space="preserve">he group were happy with online booking services, online prescriptions and SMS text messaging for appointments.  They were also happy will telephone triage at the end of a surgery.  </w:t>
            </w:r>
            <w:r w:rsidR="00C030BC" w:rsidRPr="00C21630">
              <w:rPr>
                <w:rFonts w:ascii="Arial" w:hAnsi="Arial" w:cs="Arial"/>
                <w:color w:val="auto"/>
                <w:sz w:val="24"/>
              </w:rPr>
              <w:t>. N</w:t>
            </w:r>
            <w:r w:rsidR="00914F69" w:rsidRPr="00C21630">
              <w:rPr>
                <w:rFonts w:ascii="Arial" w:hAnsi="Arial" w:cs="Arial"/>
                <w:color w:val="auto"/>
                <w:sz w:val="24"/>
              </w:rPr>
              <w:t>I</w:t>
            </w:r>
            <w:r w:rsidR="00C030BC" w:rsidRPr="00C21630">
              <w:rPr>
                <w:rFonts w:ascii="Arial" w:hAnsi="Arial" w:cs="Arial"/>
                <w:color w:val="auto"/>
                <w:sz w:val="24"/>
              </w:rPr>
              <w:t xml:space="preserve"> to </w:t>
            </w:r>
            <w:r w:rsidR="00914F69" w:rsidRPr="00C21630">
              <w:rPr>
                <w:rFonts w:ascii="Arial" w:hAnsi="Arial" w:cs="Arial"/>
                <w:color w:val="auto"/>
                <w:sz w:val="24"/>
              </w:rPr>
              <w:t xml:space="preserve">create </w:t>
            </w:r>
            <w:r w:rsidR="00C030BC" w:rsidRPr="00C21630">
              <w:rPr>
                <w:rFonts w:ascii="Arial" w:hAnsi="Arial" w:cs="Arial"/>
                <w:color w:val="auto"/>
                <w:sz w:val="24"/>
              </w:rPr>
              <w:t xml:space="preserve">the </w:t>
            </w:r>
            <w:r w:rsidR="00914F69" w:rsidRPr="00C21630">
              <w:rPr>
                <w:rFonts w:ascii="Arial" w:hAnsi="Arial" w:cs="Arial"/>
                <w:color w:val="auto"/>
                <w:sz w:val="24"/>
              </w:rPr>
              <w:t xml:space="preserve">agreed </w:t>
            </w:r>
            <w:r w:rsidR="00C030BC" w:rsidRPr="00C21630">
              <w:rPr>
                <w:rFonts w:ascii="Arial" w:hAnsi="Arial" w:cs="Arial"/>
                <w:color w:val="auto"/>
                <w:sz w:val="24"/>
              </w:rPr>
              <w:t>questionnaire</w:t>
            </w:r>
            <w:r w:rsidR="00914F69" w:rsidRPr="00C21630">
              <w:rPr>
                <w:rFonts w:ascii="Arial" w:hAnsi="Arial" w:cs="Arial"/>
                <w:color w:val="auto"/>
                <w:sz w:val="24"/>
              </w:rPr>
              <w:t>s</w:t>
            </w:r>
            <w:r w:rsidR="00C030BC" w:rsidRPr="00C21630">
              <w:rPr>
                <w:rFonts w:ascii="Arial" w:hAnsi="Arial" w:cs="Arial"/>
                <w:color w:val="auto"/>
                <w:sz w:val="24"/>
              </w:rPr>
              <w:t xml:space="preserve"> and give to the group t</w:t>
            </w:r>
            <w:r w:rsidR="002D6401" w:rsidRPr="00C21630">
              <w:rPr>
                <w:rFonts w:ascii="Arial" w:hAnsi="Arial" w:cs="Arial"/>
                <w:color w:val="auto"/>
                <w:sz w:val="24"/>
              </w:rPr>
              <w:t xml:space="preserve">o </w:t>
            </w:r>
            <w:r w:rsidR="00914F69" w:rsidRPr="00C21630">
              <w:rPr>
                <w:rFonts w:ascii="Arial" w:hAnsi="Arial" w:cs="Arial"/>
                <w:color w:val="auto"/>
                <w:sz w:val="24"/>
              </w:rPr>
              <w:t>ratify. N</w:t>
            </w:r>
            <w:r w:rsidR="002D6401" w:rsidRPr="00C21630">
              <w:rPr>
                <w:rFonts w:ascii="Arial" w:hAnsi="Arial" w:cs="Arial"/>
                <w:color w:val="auto"/>
                <w:sz w:val="24"/>
              </w:rPr>
              <w:t>ext meeting arranged for 20</w:t>
            </w:r>
            <w:r w:rsidR="002D6401" w:rsidRPr="00C21630">
              <w:rPr>
                <w:rFonts w:ascii="Arial" w:hAnsi="Arial" w:cs="Arial"/>
                <w:color w:val="auto"/>
                <w:sz w:val="24"/>
                <w:vertAlign w:val="superscript"/>
              </w:rPr>
              <w:t>th</w:t>
            </w:r>
            <w:r w:rsidR="002D6401" w:rsidRPr="00C21630">
              <w:rPr>
                <w:rFonts w:ascii="Arial" w:hAnsi="Arial" w:cs="Arial"/>
                <w:color w:val="auto"/>
                <w:sz w:val="24"/>
              </w:rPr>
              <w:t xml:space="preserve"> January 2015. AOB none.</w:t>
            </w:r>
          </w:p>
          <w:p w:rsidR="00C030BC" w:rsidRPr="00C21630" w:rsidRDefault="00C030BC" w:rsidP="00223DC1">
            <w:pPr>
              <w:pStyle w:val="Default"/>
              <w:tabs>
                <w:tab w:val="left" w:pos="142"/>
              </w:tabs>
              <w:rPr>
                <w:rFonts w:ascii="Arial" w:hAnsi="Arial" w:cs="Arial"/>
                <w:color w:val="auto"/>
                <w:sz w:val="24"/>
              </w:rPr>
            </w:pPr>
          </w:p>
          <w:p w:rsidR="00A75AE8" w:rsidRPr="00C21630" w:rsidRDefault="00C030BC" w:rsidP="00223DC1">
            <w:pPr>
              <w:pStyle w:val="Default"/>
              <w:tabs>
                <w:tab w:val="left" w:pos="142"/>
              </w:tabs>
              <w:rPr>
                <w:rFonts w:ascii="Arial" w:hAnsi="Arial" w:cs="Arial"/>
                <w:color w:val="auto"/>
                <w:sz w:val="24"/>
              </w:rPr>
            </w:pPr>
            <w:r w:rsidRPr="00C21630">
              <w:rPr>
                <w:rFonts w:ascii="Arial" w:hAnsi="Arial" w:cs="Arial"/>
                <w:color w:val="auto"/>
                <w:sz w:val="24"/>
              </w:rPr>
              <w:t>The second meeting was on 20</w:t>
            </w:r>
            <w:r w:rsidRPr="00C21630">
              <w:rPr>
                <w:rFonts w:ascii="Arial" w:hAnsi="Arial" w:cs="Arial"/>
                <w:color w:val="auto"/>
                <w:sz w:val="24"/>
                <w:vertAlign w:val="superscript"/>
              </w:rPr>
              <w:t xml:space="preserve">th </w:t>
            </w:r>
            <w:r w:rsidRPr="00C21630">
              <w:rPr>
                <w:rFonts w:ascii="Arial" w:hAnsi="Arial" w:cs="Arial"/>
                <w:color w:val="auto"/>
                <w:sz w:val="24"/>
              </w:rPr>
              <w:t xml:space="preserve">January 2015, the group were given copies of the </w:t>
            </w:r>
            <w:r w:rsidR="00914F69" w:rsidRPr="00C21630">
              <w:rPr>
                <w:rFonts w:ascii="Arial" w:hAnsi="Arial" w:cs="Arial"/>
                <w:color w:val="auto"/>
                <w:sz w:val="24"/>
              </w:rPr>
              <w:t>Practice P</w:t>
            </w:r>
            <w:r w:rsidRPr="00C21630">
              <w:rPr>
                <w:rFonts w:ascii="Arial" w:hAnsi="Arial" w:cs="Arial"/>
                <w:color w:val="auto"/>
                <w:sz w:val="24"/>
              </w:rPr>
              <w:t xml:space="preserve">atient </w:t>
            </w:r>
            <w:r w:rsidR="00914F69" w:rsidRPr="00C21630">
              <w:rPr>
                <w:rFonts w:ascii="Arial" w:hAnsi="Arial" w:cs="Arial"/>
                <w:color w:val="auto"/>
                <w:sz w:val="24"/>
              </w:rPr>
              <w:t>S</w:t>
            </w:r>
            <w:r w:rsidRPr="00C21630">
              <w:rPr>
                <w:rFonts w:ascii="Arial" w:hAnsi="Arial" w:cs="Arial"/>
                <w:color w:val="auto"/>
                <w:sz w:val="24"/>
              </w:rPr>
              <w:t xml:space="preserve">urvey and </w:t>
            </w:r>
            <w:r w:rsidR="00914F69" w:rsidRPr="00C21630">
              <w:rPr>
                <w:rFonts w:ascii="Arial" w:hAnsi="Arial" w:cs="Arial"/>
                <w:color w:val="auto"/>
                <w:sz w:val="24"/>
              </w:rPr>
              <w:t>P</w:t>
            </w:r>
            <w:r w:rsidRPr="00C21630">
              <w:rPr>
                <w:rFonts w:ascii="Arial" w:hAnsi="Arial" w:cs="Arial"/>
                <w:color w:val="auto"/>
                <w:sz w:val="24"/>
              </w:rPr>
              <w:t xml:space="preserve">atient </w:t>
            </w:r>
            <w:r w:rsidR="00914F69" w:rsidRPr="00C21630">
              <w:rPr>
                <w:rFonts w:ascii="Arial" w:hAnsi="Arial" w:cs="Arial"/>
                <w:color w:val="auto"/>
                <w:sz w:val="24"/>
              </w:rPr>
              <w:t>A</w:t>
            </w:r>
            <w:r w:rsidRPr="00C21630">
              <w:rPr>
                <w:rFonts w:ascii="Arial" w:hAnsi="Arial" w:cs="Arial"/>
                <w:color w:val="auto"/>
                <w:sz w:val="24"/>
              </w:rPr>
              <w:t>c</w:t>
            </w:r>
            <w:r w:rsidR="00602FDC" w:rsidRPr="00C21630">
              <w:rPr>
                <w:rFonts w:ascii="Arial" w:hAnsi="Arial" w:cs="Arial"/>
                <w:color w:val="auto"/>
                <w:sz w:val="24"/>
              </w:rPr>
              <w:t xml:space="preserve">cess </w:t>
            </w:r>
            <w:r w:rsidR="00914F69" w:rsidRPr="00C21630">
              <w:rPr>
                <w:rFonts w:ascii="Arial" w:hAnsi="Arial" w:cs="Arial"/>
                <w:color w:val="auto"/>
                <w:sz w:val="24"/>
              </w:rPr>
              <w:t>S</w:t>
            </w:r>
            <w:r w:rsidR="00602FDC" w:rsidRPr="00C21630">
              <w:rPr>
                <w:rFonts w:ascii="Arial" w:hAnsi="Arial" w:cs="Arial"/>
                <w:color w:val="auto"/>
                <w:sz w:val="24"/>
              </w:rPr>
              <w:t xml:space="preserve">urvey for them to look at and </w:t>
            </w:r>
            <w:r w:rsidR="00914F69" w:rsidRPr="00C21630">
              <w:rPr>
                <w:rFonts w:ascii="Arial" w:hAnsi="Arial" w:cs="Arial"/>
                <w:color w:val="auto"/>
                <w:sz w:val="24"/>
              </w:rPr>
              <w:t xml:space="preserve">all agreed they were appropriate. Ratified by full attending group.  Questions were raised about training for Reception Admin staff at the surgery as patients felt at times they were treated inappropriately by front line staff and felt they were unhelpful. </w:t>
            </w:r>
            <w:r w:rsidR="00602FDC" w:rsidRPr="00C21630">
              <w:rPr>
                <w:rFonts w:ascii="Arial" w:hAnsi="Arial" w:cs="Arial"/>
                <w:color w:val="auto"/>
                <w:sz w:val="24"/>
              </w:rPr>
              <w:t>SH</w:t>
            </w:r>
            <w:r w:rsidR="00914F69" w:rsidRPr="00C21630">
              <w:rPr>
                <w:rFonts w:ascii="Arial" w:hAnsi="Arial" w:cs="Arial"/>
                <w:color w:val="auto"/>
                <w:sz w:val="24"/>
              </w:rPr>
              <w:t xml:space="preserve"> advised the group </w:t>
            </w:r>
            <w:r w:rsidR="00602FDC" w:rsidRPr="00C21630">
              <w:rPr>
                <w:rFonts w:ascii="Arial" w:hAnsi="Arial" w:cs="Arial"/>
                <w:color w:val="auto"/>
                <w:sz w:val="24"/>
              </w:rPr>
              <w:t xml:space="preserve">that members of the </w:t>
            </w:r>
            <w:r w:rsidR="00914F69" w:rsidRPr="00C21630">
              <w:rPr>
                <w:rFonts w:ascii="Arial" w:hAnsi="Arial" w:cs="Arial"/>
                <w:color w:val="auto"/>
                <w:sz w:val="24"/>
              </w:rPr>
              <w:t>R</w:t>
            </w:r>
            <w:r w:rsidR="00602FDC" w:rsidRPr="00C21630">
              <w:rPr>
                <w:rFonts w:ascii="Arial" w:hAnsi="Arial" w:cs="Arial"/>
                <w:color w:val="auto"/>
                <w:sz w:val="24"/>
              </w:rPr>
              <w:t>eception</w:t>
            </w:r>
            <w:r w:rsidR="00914F69" w:rsidRPr="00C21630">
              <w:rPr>
                <w:rFonts w:ascii="Arial" w:hAnsi="Arial" w:cs="Arial"/>
                <w:color w:val="auto"/>
                <w:sz w:val="24"/>
              </w:rPr>
              <w:t xml:space="preserve"> and Admin</w:t>
            </w:r>
            <w:r w:rsidR="00602FDC" w:rsidRPr="00C21630">
              <w:rPr>
                <w:rFonts w:ascii="Arial" w:hAnsi="Arial" w:cs="Arial"/>
                <w:color w:val="auto"/>
                <w:sz w:val="24"/>
              </w:rPr>
              <w:t xml:space="preserve"> team </w:t>
            </w:r>
            <w:r w:rsidR="00914F69" w:rsidRPr="00C21630">
              <w:rPr>
                <w:rFonts w:ascii="Arial" w:hAnsi="Arial" w:cs="Arial"/>
                <w:color w:val="auto"/>
                <w:sz w:val="24"/>
              </w:rPr>
              <w:t xml:space="preserve">had been booked for Customer Care training </w:t>
            </w:r>
            <w:r w:rsidR="00602FDC" w:rsidRPr="00C21630">
              <w:rPr>
                <w:rFonts w:ascii="Arial" w:hAnsi="Arial" w:cs="Arial"/>
                <w:color w:val="auto"/>
                <w:sz w:val="24"/>
              </w:rPr>
              <w:t>on 27</w:t>
            </w:r>
            <w:r w:rsidR="00602FDC" w:rsidRPr="00C21630">
              <w:rPr>
                <w:rFonts w:ascii="Arial" w:hAnsi="Arial" w:cs="Arial"/>
                <w:color w:val="auto"/>
                <w:sz w:val="24"/>
                <w:vertAlign w:val="superscript"/>
              </w:rPr>
              <w:t>th</w:t>
            </w:r>
            <w:r w:rsidR="00602FDC" w:rsidRPr="00C21630">
              <w:rPr>
                <w:rFonts w:ascii="Arial" w:hAnsi="Arial" w:cs="Arial"/>
                <w:color w:val="auto"/>
                <w:sz w:val="24"/>
              </w:rPr>
              <w:t xml:space="preserve"> Feb</w:t>
            </w:r>
            <w:r w:rsidR="00914F69" w:rsidRPr="00C21630">
              <w:rPr>
                <w:rFonts w:ascii="Arial" w:hAnsi="Arial" w:cs="Arial"/>
                <w:color w:val="auto"/>
                <w:sz w:val="24"/>
              </w:rPr>
              <w:t xml:space="preserve">ruary 2015.  </w:t>
            </w:r>
            <w:r w:rsidR="00602FDC" w:rsidRPr="00C21630">
              <w:rPr>
                <w:rFonts w:ascii="Arial" w:hAnsi="Arial" w:cs="Arial"/>
                <w:color w:val="auto"/>
                <w:sz w:val="24"/>
              </w:rPr>
              <w:t xml:space="preserve">NI </w:t>
            </w:r>
            <w:r w:rsidR="00914F69" w:rsidRPr="00C21630">
              <w:rPr>
                <w:rFonts w:ascii="Arial" w:hAnsi="Arial" w:cs="Arial"/>
                <w:color w:val="auto"/>
                <w:sz w:val="24"/>
              </w:rPr>
              <w:t xml:space="preserve">to print surveys for completion in practice by attending patients and upload onto Survey Monkey.  Web address was added to Survey questionnaires in case patients chose to access the website themselves. NI to analyse both surveys in time for next meeting, arranged for </w:t>
            </w:r>
            <w:r w:rsidR="002D6401" w:rsidRPr="00C21630">
              <w:rPr>
                <w:rFonts w:ascii="Arial" w:hAnsi="Arial" w:cs="Arial"/>
                <w:color w:val="auto"/>
                <w:sz w:val="24"/>
              </w:rPr>
              <w:t>17</w:t>
            </w:r>
            <w:r w:rsidR="002D6401" w:rsidRPr="00C21630">
              <w:rPr>
                <w:rFonts w:ascii="Arial" w:hAnsi="Arial" w:cs="Arial"/>
                <w:color w:val="auto"/>
                <w:sz w:val="24"/>
                <w:vertAlign w:val="superscript"/>
              </w:rPr>
              <w:t>th</w:t>
            </w:r>
            <w:r w:rsidR="002D6401" w:rsidRPr="00C21630">
              <w:rPr>
                <w:rFonts w:ascii="Arial" w:hAnsi="Arial" w:cs="Arial"/>
                <w:color w:val="auto"/>
                <w:sz w:val="24"/>
              </w:rPr>
              <w:t xml:space="preserve"> March 2015. AOB none.</w:t>
            </w:r>
          </w:p>
          <w:p w:rsidR="00602FDC" w:rsidRPr="00C21630" w:rsidRDefault="00602FDC" w:rsidP="00223DC1">
            <w:pPr>
              <w:pStyle w:val="Default"/>
              <w:tabs>
                <w:tab w:val="left" w:pos="142"/>
              </w:tabs>
              <w:rPr>
                <w:rFonts w:ascii="Arial" w:hAnsi="Arial" w:cs="Arial"/>
                <w:color w:val="auto"/>
                <w:sz w:val="24"/>
              </w:rPr>
            </w:pPr>
          </w:p>
          <w:p w:rsidR="00914F69" w:rsidRPr="00C21630" w:rsidRDefault="00602FDC" w:rsidP="00223DC1">
            <w:pPr>
              <w:pStyle w:val="Default"/>
              <w:tabs>
                <w:tab w:val="left" w:pos="142"/>
              </w:tabs>
              <w:rPr>
                <w:rFonts w:ascii="Arial" w:hAnsi="Arial" w:cs="Arial"/>
                <w:color w:val="auto"/>
                <w:sz w:val="24"/>
              </w:rPr>
            </w:pPr>
            <w:r w:rsidRPr="00C21630">
              <w:rPr>
                <w:rFonts w:ascii="Arial" w:hAnsi="Arial" w:cs="Arial"/>
                <w:color w:val="auto"/>
                <w:sz w:val="24"/>
              </w:rPr>
              <w:t>The third meeting was on Tuesday 17</w:t>
            </w:r>
            <w:r w:rsidRPr="00C21630">
              <w:rPr>
                <w:rFonts w:ascii="Arial" w:hAnsi="Arial" w:cs="Arial"/>
                <w:color w:val="auto"/>
                <w:sz w:val="24"/>
                <w:vertAlign w:val="superscript"/>
              </w:rPr>
              <w:t>th</w:t>
            </w:r>
            <w:r w:rsidRPr="00C21630">
              <w:rPr>
                <w:rFonts w:ascii="Arial" w:hAnsi="Arial" w:cs="Arial"/>
                <w:color w:val="auto"/>
                <w:sz w:val="24"/>
              </w:rPr>
              <w:t xml:space="preserve"> March 2015, the group discussed to outcome of the patients survey and patients access survey.  They were all given copies of the </w:t>
            </w:r>
            <w:r w:rsidR="00914F69" w:rsidRPr="00C21630">
              <w:rPr>
                <w:rFonts w:ascii="Arial" w:hAnsi="Arial" w:cs="Arial"/>
                <w:color w:val="auto"/>
                <w:sz w:val="24"/>
              </w:rPr>
              <w:t>Survey Analysis together with graph format analysis. Group were asked to give feedback on this.</w:t>
            </w:r>
          </w:p>
          <w:p w:rsidR="00914F69" w:rsidRPr="00C21630" w:rsidRDefault="00914F69" w:rsidP="00223DC1">
            <w:pPr>
              <w:pStyle w:val="Default"/>
              <w:tabs>
                <w:tab w:val="left" w:pos="142"/>
              </w:tabs>
              <w:rPr>
                <w:rFonts w:ascii="Arial" w:hAnsi="Arial" w:cs="Arial"/>
                <w:color w:val="auto"/>
                <w:sz w:val="24"/>
              </w:rPr>
            </w:pPr>
          </w:p>
          <w:p w:rsidR="00914F69" w:rsidRPr="00C21630" w:rsidRDefault="00914F69" w:rsidP="00223DC1">
            <w:pPr>
              <w:pStyle w:val="Default"/>
              <w:tabs>
                <w:tab w:val="left" w:pos="142"/>
              </w:tabs>
              <w:rPr>
                <w:rFonts w:ascii="Arial" w:hAnsi="Arial" w:cs="Arial"/>
                <w:color w:val="auto"/>
                <w:sz w:val="24"/>
              </w:rPr>
            </w:pPr>
            <w:r w:rsidRPr="00C21630">
              <w:rPr>
                <w:rFonts w:ascii="Arial" w:hAnsi="Arial" w:cs="Arial"/>
                <w:color w:val="auto"/>
                <w:sz w:val="24"/>
              </w:rPr>
              <w:t>In general the practice was happy with most of the outcomes however issues were highlighted relating to appointment availability, telephone access first thing in the mornings and confidentiality at the front reception desk.</w:t>
            </w:r>
          </w:p>
          <w:p w:rsidR="00914F69" w:rsidRPr="00C21630" w:rsidRDefault="00914F69" w:rsidP="00223DC1">
            <w:pPr>
              <w:pStyle w:val="Default"/>
              <w:tabs>
                <w:tab w:val="left" w:pos="142"/>
              </w:tabs>
              <w:rPr>
                <w:rFonts w:ascii="Arial" w:hAnsi="Arial" w:cs="Arial"/>
                <w:color w:val="auto"/>
                <w:sz w:val="24"/>
              </w:rPr>
            </w:pPr>
          </w:p>
          <w:p w:rsidR="00914F69" w:rsidRPr="00C21630" w:rsidRDefault="00914F69" w:rsidP="00223DC1">
            <w:pPr>
              <w:pStyle w:val="Default"/>
              <w:tabs>
                <w:tab w:val="left" w:pos="142"/>
              </w:tabs>
              <w:rPr>
                <w:rFonts w:ascii="Arial" w:hAnsi="Arial" w:cs="Arial"/>
                <w:color w:val="auto"/>
                <w:sz w:val="24"/>
              </w:rPr>
            </w:pPr>
            <w:r w:rsidRPr="00C21630">
              <w:rPr>
                <w:rFonts w:ascii="Arial" w:hAnsi="Arial" w:cs="Arial"/>
                <w:color w:val="auto"/>
                <w:sz w:val="24"/>
              </w:rPr>
              <w:t>Group were informed our P</w:t>
            </w:r>
            <w:r w:rsidR="00A73583" w:rsidRPr="00C21630">
              <w:rPr>
                <w:rFonts w:ascii="Arial" w:hAnsi="Arial" w:cs="Arial"/>
                <w:color w:val="auto"/>
                <w:sz w:val="24"/>
              </w:rPr>
              <w:t xml:space="preserve">ractice </w:t>
            </w:r>
            <w:r w:rsidRPr="00C21630">
              <w:rPr>
                <w:rFonts w:ascii="Arial" w:hAnsi="Arial" w:cs="Arial"/>
                <w:color w:val="auto"/>
                <w:sz w:val="24"/>
              </w:rPr>
              <w:t>N</w:t>
            </w:r>
            <w:r w:rsidR="00A73583" w:rsidRPr="00C21630">
              <w:rPr>
                <w:rFonts w:ascii="Arial" w:hAnsi="Arial" w:cs="Arial"/>
                <w:color w:val="auto"/>
                <w:sz w:val="24"/>
              </w:rPr>
              <w:t>urse</w:t>
            </w:r>
            <w:r w:rsidRPr="00C21630">
              <w:rPr>
                <w:rFonts w:ascii="Arial" w:hAnsi="Arial" w:cs="Arial"/>
                <w:color w:val="auto"/>
                <w:sz w:val="24"/>
              </w:rPr>
              <w:t xml:space="preserve"> had been moved to </w:t>
            </w:r>
            <w:r w:rsidR="00A73583" w:rsidRPr="00C21630">
              <w:rPr>
                <w:rFonts w:ascii="Arial" w:hAnsi="Arial" w:cs="Arial"/>
                <w:color w:val="auto"/>
                <w:sz w:val="24"/>
              </w:rPr>
              <w:t xml:space="preserve">room </w:t>
            </w:r>
            <w:r w:rsidRPr="00C21630">
              <w:rPr>
                <w:rFonts w:ascii="Arial" w:hAnsi="Arial" w:cs="Arial"/>
                <w:color w:val="auto"/>
                <w:sz w:val="24"/>
              </w:rPr>
              <w:t>G</w:t>
            </w:r>
            <w:r w:rsidR="00A73583" w:rsidRPr="00C21630">
              <w:rPr>
                <w:rFonts w:ascii="Arial" w:hAnsi="Arial" w:cs="Arial"/>
                <w:color w:val="auto"/>
                <w:sz w:val="24"/>
              </w:rPr>
              <w:t xml:space="preserve">26 instead of </w:t>
            </w:r>
            <w:r w:rsidRPr="00C21630">
              <w:rPr>
                <w:rFonts w:ascii="Arial" w:hAnsi="Arial" w:cs="Arial"/>
                <w:color w:val="auto"/>
                <w:sz w:val="24"/>
              </w:rPr>
              <w:t>G</w:t>
            </w:r>
            <w:r w:rsidR="00A73583" w:rsidRPr="00C21630">
              <w:rPr>
                <w:rFonts w:ascii="Arial" w:hAnsi="Arial" w:cs="Arial"/>
                <w:color w:val="auto"/>
                <w:sz w:val="24"/>
              </w:rPr>
              <w:t xml:space="preserve">19 as </w:t>
            </w:r>
            <w:r w:rsidRPr="00C21630">
              <w:rPr>
                <w:rFonts w:ascii="Arial" w:hAnsi="Arial" w:cs="Arial"/>
                <w:color w:val="auto"/>
                <w:sz w:val="24"/>
              </w:rPr>
              <w:t xml:space="preserve">the practice staff were aware that patients could be heard in room G19 during consultations.  Patient Group happy with this change. </w:t>
            </w:r>
            <w:r w:rsidR="00A73583" w:rsidRPr="00C21630">
              <w:rPr>
                <w:rFonts w:ascii="Arial" w:hAnsi="Arial" w:cs="Arial"/>
                <w:color w:val="auto"/>
                <w:sz w:val="24"/>
              </w:rPr>
              <w:t>RD</w:t>
            </w:r>
            <w:r w:rsidRPr="00C21630">
              <w:rPr>
                <w:rFonts w:ascii="Arial" w:hAnsi="Arial" w:cs="Arial"/>
                <w:color w:val="auto"/>
                <w:sz w:val="24"/>
              </w:rPr>
              <w:t>, Group member,</w:t>
            </w:r>
            <w:r w:rsidR="00A73583" w:rsidRPr="00C21630">
              <w:rPr>
                <w:rFonts w:ascii="Arial" w:hAnsi="Arial" w:cs="Arial"/>
                <w:color w:val="auto"/>
                <w:sz w:val="24"/>
              </w:rPr>
              <w:t xml:space="preserve"> suggested that we cover</w:t>
            </w:r>
            <w:r w:rsidRPr="00C21630">
              <w:rPr>
                <w:rFonts w:ascii="Arial" w:hAnsi="Arial" w:cs="Arial"/>
                <w:color w:val="auto"/>
                <w:sz w:val="24"/>
              </w:rPr>
              <w:t xml:space="preserve"> the name pate which still has the name of Previous NP on the door. </w:t>
            </w:r>
            <w:r w:rsidR="00A73583" w:rsidRPr="00C21630">
              <w:rPr>
                <w:rFonts w:ascii="Arial" w:hAnsi="Arial" w:cs="Arial"/>
                <w:color w:val="auto"/>
                <w:sz w:val="24"/>
              </w:rPr>
              <w:t xml:space="preserve"> </w:t>
            </w:r>
          </w:p>
          <w:p w:rsidR="00914F69" w:rsidRPr="00C21630" w:rsidRDefault="00914F69" w:rsidP="00223DC1">
            <w:pPr>
              <w:pStyle w:val="Default"/>
              <w:tabs>
                <w:tab w:val="left" w:pos="142"/>
              </w:tabs>
              <w:rPr>
                <w:rFonts w:ascii="Arial" w:hAnsi="Arial" w:cs="Arial"/>
                <w:color w:val="auto"/>
                <w:sz w:val="24"/>
              </w:rPr>
            </w:pPr>
            <w:r w:rsidRPr="00C21630">
              <w:rPr>
                <w:rFonts w:ascii="Arial" w:hAnsi="Arial" w:cs="Arial"/>
                <w:color w:val="auto"/>
                <w:sz w:val="24"/>
              </w:rPr>
              <w:t xml:space="preserve">DM, group member asked if we could have music in the surgery.  SH said that she would look into this for the next meeting. </w:t>
            </w:r>
          </w:p>
          <w:p w:rsidR="00914F69" w:rsidRPr="00C21630" w:rsidRDefault="00914F69" w:rsidP="00223DC1">
            <w:pPr>
              <w:pStyle w:val="Default"/>
              <w:tabs>
                <w:tab w:val="left" w:pos="142"/>
              </w:tabs>
              <w:rPr>
                <w:rFonts w:ascii="Arial" w:hAnsi="Arial" w:cs="Arial"/>
                <w:color w:val="auto"/>
                <w:sz w:val="24"/>
              </w:rPr>
            </w:pPr>
          </w:p>
          <w:p w:rsidR="00914F69" w:rsidRPr="00C21630" w:rsidRDefault="00A73583" w:rsidP="00223DC1">
            <w:pPr>
              <w:pStyle w:val="Default"/>
              <w:tabs>
                <w:tab w:val="left" w:pos="142"/>
              </w:tabs>
              <w:rPr>
                <w:rFonts w:ascii="Arial" w:hAnsi="Arial" w:cs="Arial"/>
                <w:color w:val="auto"/>
                <w:sz w:val="24"/>
              </w:rPr>
            </w:pPr>
            <w:r w:rsidRPr="00C21630">
              <w:rPr>
                <w:rFonts w:ascii="Arial" w:hAnsi="Arial" w:cs="Arial"/>
                <w:color w:val="auto"/>
                <w:sz w:val="24"/>
              </w:rPr>
              <w:t xml:space="preserve">SH informed them that the </w:t>
            </w:r>
            <w:r w:rsidR="00914F69" w:rsidRPr="00C21630">
              <w:rPr>
                <w:rFonts w:ascii="Arial" w:hAnsi="Arial" w:cs="Arial"/>
                <w:color w:val="auto"/>
                <w:sz w:val="24"/>
              </w:rPr>
              <w:t>P</w:t>
            </w:r>
            <w:r w:rsidRPr="00C21630">
              <w:rPr>
                <w:rFonts w:ascii="Arial" w:hAnsi="Arial" w:cs="Arial"/>
                <w:color w:val="auto"/>
                <w:sz w:val="24"/>
              </w:rPr>
              <w:t xml:space="preserve">ractice was in the process of </w:t>
            </w:r>
            <w:r w:rsidR="00914F69" w:rsidRPr="00C21630">
              <w:rPr>
                <w:rFonts w:ascii="Arial" w:hAnsi="Arial" w:cs="Arial"/>
                <w:color w:val="auto"/>
                <w:sz w:val="24"/>
              </w:rPr>
              <w:t xml:space="preserve">trying to procure </w:t>
            </w:r>
            <w:r w:rsidRPr="00C21630">
              <w:rPr>
                <w:rFonts w:ascii="Arial" w:hAnsi="Arial" w:cs="Arial"/>
                <w:color w:val="auto"/>
                <w:sz w:val="24"/>
              </w:rPr>
              <w:t>a</w:t>
            </w:r>
            <w:r w:rsidR="00914F69" w:rsidRPr="00C21630">
              <w:rPr>
                <w:rFonts w:ascii="Arial" w:hAnsi="Arial" w:cs="Arial"/>
                <w:color w:val="auto"/>
                <w:sz w:val="24"/>
              </w:rPr>
              <w:t xml:space="preserve"> C</w:t>
            </w:r>
            <w:r w:rsidRPr="00C21630">
              <w:rPr>
                <w:rFonts w:ascii="Arial" w:hAnsi="Arial" w:cs="Arial"/>
                <w:color w:val="auto"/>
                <w:sz w:val="24"/>
              </w:rPr>
              <w:t xml:space="preserve">all </w:t>
            </w:r>
            <w:r w:rsidR="00914F69" w:rsidRPr="00C21630">
              <w:rPr>
                <w:rFonts w:ascii="Arial" w:hAnsi="Arial" w:cs="Arial"/>
                <w:color w:val="auto"/>
                <w:sz w:val="24"/>
              </w:rPr>
              <w:t>B</w:t>
            </w:r>
            <w:r w:rsidRPr="00C21630">
              <w:rPr>
                <w:rFonts w:ascii="Arial" w:hAnsi="Arial" w:cs="Arial"/>
                <w:color w:val="auto"/>
                <w:sz w:val="24"/>
              </w:rPr>
              <w:t xml:space="preserve">oard and a </w:t>
            </w:r>
            <w:r w:rsidR="00914F69" w:rsidRPr="00C21630">
              <w:rPr>
                <w:rFonts w:ascii="Arial" w:hAnsi="Arial" w:cs="Arial"/>
                <w:color w:val="auto"/>
                <w:sz w:val="24"/>
              </w:rPr>
              <w:t>S</w:t>
            </w:r>
            <w:r w:rsidRPr="00C21630">
              <w:rPr>
                <w:rFonts w:ascii="Arial" w:hAnsi="Arial" w:cs="Arial"/>
                <w:color w:val="auto"/>
                <w:sz w:val="24"/>
              </w:rPr>
              <w:t xml:space="preserve">elf </w:t>
            </w:r>
            <w:r w:rsidR="00914F69" w:rsidRPr="00C21630">
              <w:rPr>
                <w:rFonts w:ascii="Arial" w:hAnsi="Arial" w:cs="Arial"/>
                <w:color w:val="auto"/>
                <w:sz w:val="24"/>
              </w:rPr>
              <w:t>A</w:t>
            </w:r>
            <w:r w:rsidRPr="00C21630">
              <w:rPr>
                <w:rFonts w:ascii="Arial" w:hAnsi="Arial" w:cs="Arial"/>
                <w:color w:val="auto"/>
                <w:sz w:val="24"/>
              </w:rPr>
              <w:t>rrival screen</w:t>
            </w:r>
            <w:r w:rsidR="00914F69" w:rsidRPr="00C21630">
              <w:rPr>
                <w:rFonts w:ascii="Arial" w:hAnsi="Arial" w:cs="Arial"/>
                <w:color w:val="auto"/>
                <w:sz w:val="24"/>
              </w:rPr>
              <w:t xml:space="preserve"> for the patient waiting area. </w:t>
            </w:r>
            <w:r w:rsidRPr="00C21630">
              <w:rPr>
                <w:rFonts w:ascii="Arial" w:hAnsi="Arial" w:cs="Arial"/>
                <w:color w:val="auto"/>
                <w:sz w:val="24"/>
              </w:rPr>
              <w:t xml:space="preserve">  The group</w:t>
            </w:r>
            <w:r w:rsidR="00914F69" w:rsidRPr="00C21630">
              <w:rPr>
                <w:rFonts w:ascii="Arial" w:hAnsi="Arial" w:cs="Arial"/>
                <w:color w:val="auto"/>
                <w:sz w:val="24"/>
              </w:rPr>
              <w:t xml:space="preserve"> suggested we move the chairs in reception </w:t>
            </w:r>
            <w:r w:rsidRPr="00C21630">
              <w:rPr>
                <w:rFonts w:ascii="Arial" w:hAnsi="Arial" w:cs="Arial"/>
                <w:color w:val="auto"/>
                <w:sz w:val="24"/>
              </w:rPr>
              <w:t xml:space="preserve">to </w:t>
            </w:r>
            <w:r w:rsidR="00914F69" w:rsidRPr="00C21630">
              <w:rPr>
                <w:rFonts w:ascii="Arial" w:hAnsi="Arial" w:cs="Arial"/>
                <w:color w:val="auto"/>
                <w:sz w:val="24"/>
              </w:rPr>
              <w:t xml:space="preserve">face </w:t>
            </w:r>
            <w:r w:rsidRPr="00C21630">
              <w:rPr>
                <w:rFonts w:ascii="Arial" w:hAnsi="Arial" w:cs="Arial"/>
                <w:color w:val="auto"/>
                <w:sz w:val="24"/>
              </w:rPr>
              <w:t>the back wall</w:t>
            </w:r>
            <w:r w:rsidR="00914F69" w:rsidRPr="00C21630">
              <w:rPr>
                <w:rFonts w:ascii="Arial" w:hAnsi="Arial" w:cs="Arial"/>
                <w:color w:val="auto"/>
                <w:sz w:val="24"/>
              </w:rPr>
              <w:t>,</w:t>
            </w:r>
            <w:r w:rsidRPr="00C21630">
              <w:rPr>
                <w:rFonts w:ascii="Arial" w:hAnsi="Arial" w:cs="Arial"/>
                <w:color w:val="auto"/>
                <w:sz w:val="24"/>
              </w:rPr>
              <w:t xml:space="preserve"> as patients </w:t>
            </w:r>
            <w:r w:rsidR="00914F69" w:rsidRPr="00C21630">
              <w:rPr>
                <w:rFonts w:ascii="Arial" w:hAnsi="Arial" w:cs="Arial"/>
                <w:color w:val="auto"/>
                <w:sz w:val="24"/>
              </w:rPr>
              <w:t>can</w:t>
            </w:r>
            <w:r w:rsidRPr="00C21630">
              <w:rPr>
                <w:rFonts w:ascii="Arial" w:hAnsi="Arial" w:cs="Arial"/>
                <w:color w:val="auto"/>
                <w:sz w:val="24"/>
              </w:rPr>
              <w:t xml:space="preserve"> hear all conversations </w:t>
            </w:r>
            <w:r w:rsidR="00914F69" w:rsidRPr="00C21630">
              <w:rPr>
                <w:rFonts w:ascii="Arial" w:hAnsi="Arial" w:cs="Arial"/>
                <w:color w:val="auto"/>
                <w:sz w:val="24"/>
              </w:rPr>
              <w:t xml:space="preserve">at the reception desk- agreed we will try this </w:t>
            </w:r>
            <w:proofErr w:type="spellStart"/>
            <w:r w:rsidR="00914F69" w:rsidRPr="00C21630">
              <w:rPr>
                <w:rFonts w:ascii="Arial" w:hAnsi="Arial" w:cs="Arial"/>
                <w:color w:val="auto"/>
                <w:sz w:val="24"/>
              </w:rPr>
              <w:t>asap</w:t>
            </w:r>
            <w:proofErr w:type="spellEnd"/>
          </w:p>
          <w:p w:rsidR="00914F69" w:rsidRPr="00C21630" w:rsidRDefault="00A73583" w:rsidP="00223DC1">
            <w:pPr>
              <w:pStyle w:val="Default"/>
              <w:tabs>
                <w:tab w:val="left" w:pos="142"/>
              </w:tabs>
              <w:rPr>
                <w:rFonts w:ascii="Arial" w:hAnsi="Arial" w:cs="Arial"/>
                <w:color w:val="auto"/>
                <w:sz w:val="24"/>
              </w:rPr>
            </w:pPr>
            <w:r w:rsidRPr="00C21630">
              <w:rPr>
                <w:rFonts w:ascii="Arial" w:hAnsi="Arial" w:cs="Arial"/>
                <w:color w:val="auto"/>
                <w:sz w:val="24"/>
              </w:rPr>
              <w:t xml:space="preserve">SH informed the group about the Pharmacy </w:t>
            </w:r>
            <w:r w:rsidR="00914F69" w:rsidRPr="00C21630">
              <w:rPr>
                <w:rFonts w:ascii="Arial" w:hAnsi="Arial" w:cs="Arial"/>
                <w:color w:val="auto"/>
                <w:sz w:val="24"/>
              </w:rPr>
              <w:t>First S</w:t>
            </w:r>
            <w:r w:rsidRPr="00C21630">
              <w:rPr>
                <w:rFonts w:ascii="Arial" w:hAnsi="Arial" w:cs="Arial"/>
                <w:color w:val="auto"/>
                <w:sz w:val="24"/>
              </w:rPr>
              <w:t>cheme for children and patients who do not pay for their prescriptions</w:t>
            </w:r>
            <w:r w:rsidR="00914F69" w:rsidRPr="00C21630">
              <w:rPr>
                <w:rFonts w:ascii="Arial" w:hAnsi="Arial" w:cs="Arial"/>
                <w:color w:val="auto"/>
                <w:sz w:val="24"/>
              </w:rPr>
              <w:t xml:space="preserve"> and wish to be seen for simple health issues. </w:t>
            </w:r>
            <w:r w:rsidRPr="00C21630">
              <w:rPr>
                <w:rFonts w:ascii="Arial" w:hAnsi="Arial" w:cs="Arial"/>
                <w:color w:val="auto"/>
                <w:sz w:val="24"/>
              </w:rPr>
              <w:t>The group said that they were not aware of this</w:t>
            </w:r>
            <w:r w:rsidR="00914F69" w:rsidRPr="00C21630">
              <w:rPr>
                <w:rFonts w:ascii="Arial" w:hAnsi="Arial" w:cs="Arial"/>
                <w:color w:val="auto"/>
                <w:sz w:val="24"/>
              </w:rPr>
              <w:t xml:space="preserve"> scheme although staffs at the surgery have been directing appropriate patients to this scheme. </w:t>
            </w:r>
            <w:r w:rsidRPr="00C21630">
              <w:rPr>
                <w:rFonts w:ascii="Arial" w:hAnsi="Arial" w:cs="Arial"/>
                <w:color w:val="auto"/>
                <w:sz w:val="24"/>
              </w:rPr>
              <w:t xml:space="preserve"> </w:t>
            </w:r>
          </w:p>
          <w:p w:rsidR="00602FDC" w:rsidRPr="00C21630" w:rsidRDefault="00914F69" w:rsidP="00223DC1">
            <w:pPr>
              <w:pStyle w:val="Default"/>
              <w:tabs>
                <w:tab w:val="left" w:pos="142"/>
              </w:tabs>
              <w:rPr>
                <w:rFonts w:ascii="Arial" w:hAnsi="Arial" w:cs="Arial"/>
                <w:color w:val="auto"/>
                <w:sz w:val="24"/>
              </w:rPr>
            </w:pPr>
            <w:r w:rsidRPr="00C21630">
              <w:rPr>
                <w:rFonts w:ascii="Arial" w:hAnsi="Arial" w:cs="Arial"/>
                <w:color w:val="auto"/>
                <w:sz w:val="24"/>
              </w:rPr>
              <w:t xml:space="preserve">Group </w:t>
            </w:r>
            <w:r w:rsidR="00A73583" w:rsidRPr="00C21630">
              <w:rPr>
                <w:rFonts w:ascii="Arial" w:hAnsi="Arial" w:cs="Arial"/>
                <w:color w:val="auto"/>
                <w:sz w:val="24"/>
              </w:rPr>
              <w:t xml:space="preserve">were also informed about the </w:t>
            </w:r>
            <w:r w:rsidRPr="00C21630">
              <w:rPr>
                <w:rFonts w:ascii="Arial" w:hAnsi="Arial" w:cs="Arial"/>
                <w:color w:val="auto"/>
                <w:sz w:val="24"/>
              </w:rPr>
              <w:t>Enable2 I</w:t>
            </w:r>
            <w:r w:rsidR="00A73583" w:rsidRPr="00C21630">
              <w:rPr>
                <w:rFonts w:ascii="Arial" w:hAnsi="Arial" w:cs="Arial"/>
                <w:color w:val="auto"/>
                <w:sz w:val="24"/>
              </w:rPr>
              <w:t xml:space="preserve">nterpreting </w:t>
            </w:r>
            <w:r w:rsidRPr="00C21630">
              <w:rPr>
                <w:rFonts w:ascii="Arial" w:hAnsi="Arial" w:cs="Arial"/>
                <w:color w:val="auto"/>
                <w:sz w:val="24"/>
              </w:rPr>
              <w:t>S</w:t>
            </w:r>
            <w:r w:rsidR="00B478B4" w:rsidRPr="00C21630">
              <w:rPr>
                <w:rFonts w:ascii="Arial" w:hAnsi="Arial" w:cs="Arial"/>
                <w:color w:val="auto"/>
                <w:sz w:val="24"/>
              </w:rPr>
              <w:t>ervice which is available for all patients who cannot speak</w:t>
            </w:r>
            <w:r w:rsidRPr="00C21630">
              <w:rPr>
                <w:rFonts w:ascii="Arial" w:hAnsi="Arial" w:cs="Arial"/>
                <w:color w:val="auto"/>
                <w:sz w:val="24"/>
              </w:rPr>
              <w:t>/understand</w:t>
            </w:r>
            <w:r w:rsidR="00B478B4" w:rsidRPr="00C21630">
              <w:rPr>
                <w:rFonts w:ascii="Arial" w:hAnsi="Arial" w:cs="Arial"/>
                <w:color w:val="auto"/>
                <w:sz w:val="24"/>
              </w:rPr>
              <w:t xml:space="preserve"> English,</w:t>
            </w:r>
            <w:r w:rsidRPr="00C21630">
              <w:rPr>
                <w:rFonts w:ascii="Arial" w:hAnsi="Arial" w:cs="Arial"/>
                <w:color w:val="auto"/>
                <w:sz w:val="24"/>
              </w:rPr>
              <w:t xml:space="preserve"> however we need to be given a minimum </w:t>
            </w:r>
            <w:r w:rsidR="00B478B4" w:rsidRPr="00C21630">
              <w:rPr>
                <w:rFonts w:ascii="Arial" w:hAnsi="Arial" w:cs="Arial"/>
                <w:color w:val="auto"/>
                <w:sz w:val="24"/>
              </w:rPr>
              <w:t>24 hours notice</w:t>
            </w:r>
            <w:r w:rsidRPr="00C21630">
              <w:rPr>
                <w:rFonts w:ascii="Arial" w:hAnsi="Arial" w:cs="Arial"/>
                <w:color w:val="auto"/>
                <w:sz w:val="24"/>
              </w:rPr>
              <w:t xml:space="preserve"> to allow us to arrange attendance of interpreter although we can also use a telephone service, this however takes much longer and clinicians feel these are very difficult consultations</w:t>
            </w:r>
            <w:r w:rsidR="00B478B4" w:rsidRPr="00C21630">
              <w:rPr>
                <w:rFonts w:ascii="Arial" w:hAnsi="Arial" w:cs="Arial"/>
                <w:color w:val="auto"/>
                <w:sz w:val="24"/>
              </w:rPr>
              <w:t xml:space="preserve">.   The group were </w:t>
            </w:r>
            <w:r w:rsidRPr="00C21630">
              <w:rPr>
                <w:rFonts w:ascii="Arial" w:hAnsi="Arial" w:cs="Arial"/>
                <w:color w:val="auto"/>
                <w:sz w:val="24"/>
              </w:rPr>
              <w:t xml:space="preserve">reminded about </w:t>
            </w:r>
            <w:proofErr w:type="spellStart"/>
            <w:r w:rsidRPr="00C21630">
              <w:rPr>
                <w:rFonts w:ascii="Arial" w:hAnsi="Arial" w:cs="Arial"/>
                <w:color w:val="auto"/>
                <w:sz w:val="24"/>
              </w:rPr>
              <w:t>S</w:t>
            </w:r>
            <w:r w:rsidR="00B478B4" w:rsidRPr="00C21630">
              <w:rPr>
                <w:rFonts w:ascii="Arial" w:hAnsi="Arial" w:cs="Arial"/>
                <w:color w:val="auto"/>
                <w:sz w:val="24"/>
              </w:rPr>
              <w:t>yst</w:t>
            </w:r>
            <w:r w:rsidRPr="00C21630">
              <w:rPr>
                <w:rFonts w:ascii="Arial" w:hAnsi="Arial" w:cs="Arial"/>
                <w:color w:val="auto"/>
                <w:sz w:val="24"/>
              </w:rPr>
              <w:t>mOnline</w:t>
            </w:r>
            <w:proofErr w:type="spellEnd"/>
            <w:r w:rsidRPr="00C21630">
              <w:rPr>
                <w:rFonts w:ascii="Arial" w:hAnsi="Arial" w:cs="Arial"/>
                <w:color w:val="auto"/>
                <w:sz w:val="24"/>
              </w:rPr>
              <w:t xml:space="preserve"> for appointments, prescriptions and summary record access but must register for this access at the surgery. We also advised if appointments are not available and we have a clinician on the premises, we can request a telephone call back for triage/consultation.  If the GP feels the patient needs to be seen they will ask them to come down.  This services works especially well during/after morning surgery. Group also advised appointments system had been changed to allow two e</w:t>
            </w:r>
            <w:r w:rsidR="00B478B4" w:rsidRPr="00C21630">
              <w:rPr>
                <w:rFonts w:ascii="Arial" w:hAnsi="Arial" w:cs="Arial"/>
                <w:color w:val="auto"/>
                <w:sz w:val="24"/>
              </w:rPr>
              <w:t>mergency appointments in the afternoon for children and for the elderly on a daily basis.  CK said t</w:t>
            </w:r>
            <w:r w:rsidRPr="00C21630">
              <w:rPr>
                <w:rFonts w:ascii="Arial" w:hAnsi="Arial" w:cs="Arial"/>
                <w:color w:val="auto"/>
                <w:sz w:val="24"/>
              </w:rPr>
              <w:t>hat he would speak to patients i</w:t>
            </w:r>
            <w:r w:rsidR="00B478B4" w:rsidRPr="00C21630">
              <w:rPr>
                <w:rFonts w:ascii="Arial" w:hAnsi="Arial" w:cs="Arial"/>
                <w:color w:val="auto"/>
                <w:sz w:val="24"/>
              </w:rPr>
              <w:t xml:space="preserve">n his </w:t>
            </w:r>
            <w:r w:rsidRPr="00C21630">
              <w:rPr>
                <w:rFonts w:ascii="Arial" w:hAnsi="Arial" w:cs="Arial"/>
                <w:color w:val="auto"/>
                <w:sz w:val="24"/>
              </w:rPr>
              <w:t>W</w:t>
            </w:r>
            <w:r w:rsidR="00B478B4" w:rsidRPr="00C21630">
              <w:rPr>
                <w:rFonts w:ascii="Arial" w:hAnsi="Arial" w:cs="Arial"/>
                <w:color w:val="auto"/>
                <w:sz w:val="24"/>
              </w:rPr>
              <w:t xml:space="preserve">ard </w:t>
            </w:r>
            <w:r w:rsidRPr="00C21630">
              <w:rPr>
                <w:rFonts w:ascii="Arial" w:hAnsi="Arial" w:cs="Arial"/>
                <w:color w:val="auto"/>
                <w:sz w:val="24"/>
              </w:rPr>
              <w:t xml:space="preserve">to see if they would like to join our group. SH informed the group that Reception/Admin </w:t>
            </w:r>
            <w:r w:rsidR="008E0DFC" w:rsidRPr="00C21630">
              <w:rPr>
                <w:rFonts w:ascii="Arial" w:hAnsi="Arial" w:cs="Arial"/>
                <w:color w:val="auto"/>
                <w:sz w:val="24"/>
              </w:rPr>
              <w:t xml:space="preserve">staff had </w:t>
            </w:r>
            <w:r w:rsidRPr="00C21630">
              <w:rPr>
                <w:rFonts w:ascii="Arial" w:hAnsi="Arial" w:cs="Arial"/>
                <w:color w:val="auto"/>
                <w:sz w:val="24"/>
              </w:rPr>
              <w:t xml:space="preserve">now attended Customer Care Training Course </w:t>
            </w:r>
            <w:r w:rsidR="008E0DFC" w:rsidRPr="00C21630">
              <w:rPr>
                <w:rFonts w:ascii="Arial" w:hAnsi="Arial" w:cs="Arial"/>
                <w:color w:val="auto"/>
                <w:sz w:val="24"/>
              </w:rPr>
              <w:t xml:space="preserve">and </w:t>
            </w:r>
            <w:r w:rsidRPr="00C21630">
              <w:rPr>
                <w:rFonts w:ascii="Arial" w:hAnsi="Arial" w:cs="Arial"/>
                <w:color w:val="auto"/>
                <w:sz w:val="24"/>
              </w:rPr>
              <w:t>have suggested the following three  Practice Objectives:</w:t>
            </w:r>
          </w:p>
          <w:p w:rsidR="00914F69" w:rsidRPr="00C21630" w:rsidRDefault="00914F69" w:rsidP="00914F69">
            <w:pPr>
              <w:pStyle w:val="Default"/>
              <w:tabs>
                <w:tab w:val="left" w:pos="142"/>
              </w:tabs>
              <w:ind w:left="360"/>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p>
          <w:p w:rsidR="008E0DFC" w:rsidRPr="00C21630" w:rsidRDefault="00914F69" w:rsidP="00914F69">
            <w:pPr>
              <w:pStyle w:val="Default"/>
              <w:tabs>
                <w:tab w:val="left" w:pos="142"/>
              </w:tabs>
              <w:rPr>
                <w:rFonts w:ascii="Arial" w:hAnsi="Arial" w:cs="Arial"/>
                <w:color w:val="auto"/>
                <w:sz w:val="24"/>
              </w:rPr>
            </w:pPr>
            <w:r w:rsidRPr="00C21630">
              <w:rPr>
                <w:rFonts w:ascii="Arial" w:hAnsi="Arial" w:cs="Arial"/>
                <w:color w:val="auto"/>
                <w:sz w:val="24"/>
              </w:rPr>
              <w:t>1. To improve s</w:t>
            </w:r>
            <w:r w:rsidR="008E0DFC" w:rsidRPr="00C21630">
              <w:rPr>
                <w:rFonts w:ascii="Arial" w:hAnsi="Arial" w:cs="Arial"/>
                <w:color w:val="auto"/>
                <w:sz w:val="24"/>
              </w:rPr>
              <w:t>taff performance</w:t>
            </w:r>
            <w:r w:rsidRPr="00C21630">
              <w:rPr>
                <w:rFonts w:ascii="Arial" w:hAnsi="Arial" w:cs="Arial"/>
                <w:color w:val="auto"/>
                <w:sz w:val="24"/>
              </w:rPr>
              <w:t>,</w:t>
            </w:r>
            <w:r w:rsidR="008E0DFC" w:rsidRPr="00C21630">
              <w:rPr>
                <w:rFonts w:ascii="Arial" w:hAnsi="Arial" w:cs="Arial"/>
                <w:color w:val="auto"/>
                <w:sz w:val="24"/>
              </w:rPr>
              <w:t xml:space="preserve"> attitude and helpfulness and to create an Induction book for </w:t>
            </w:r>
            <w:r w:rsidRPr="00C21630">
              <w:rPr>
                <w:rFonts w:ascii="Arial" w:hAnsi="Arial" w:cs="Arial"/>
                <w:color w:val="auto"/>
                <w:sz w:val="24"/>
              </w:rPr>
              <w:t xml:space="preserve">new </w:t>
            </w:r>
            <w:r w:rsidR="008E0DFC" w:rsidRPr="00C21630">
              <w:rPr>
                <w:rFonts w:ascii="Arial" w:hAnsi="Arial" w:cs="Arial"/>
                <w:color w:val="auto"/>
                <w:sz w:val="24"/>
              </w:rPr>
              <w:t xml:space="preserve">staff, setting </w:t>
            </w:r>
            <w:r w:rsidRPr="00C21630">
              <w:rPr>
                <w:rFonts w:ascii="Arial" w:hAnsi="Arial" w:cs="Arial"/>
                <w:color w:val="auto"/>
                <w:sz w:val="24"/>
              </w:rPr>
              <w:t xml:space="preserve">out </w:t>
            </w:r>
            <w:r w:rsidR="008E0DFC" w:rsidRPr="00C21630">
              <w:rPr>
                <w:rFonts w:ascii="Arial" w:hAnsi="Arial" w:cs="Arial"/>
                <w:color w:val="auto"/>
                <w:sz w:val="24"/>
              </w:rPr>
              <w:t>clearly</w:t>
            </w:r>
            <w:r w:rsidRPr="00C21630">
              <w:rPr>
                <w:rFonts w:ascii="Arial" w:hAnsi="Arial" w:cs="Arial"/>
                <w:color w:val="auto"/>
                <w:sz w:val="24"/>
              </w:rPr>
              <w:t xml:space="preserve"> requirements </w:t>
            </w:r>
            <w:proofErr w:type="gramStart"/>
            <w:r w:rsidRPr="00C21630">
              <w:rPr>
                <w:rFonts w:ascii="Arial" w:hAnsi="Arial" w:cs="Arial"/>
                <w:color w:val="auto"/>
                <w:sz w:val="24"/>
              </w:rPr>
              <w:t xml:space="preserve">for </w:t>
            </w:r>
            <w:r w:rsidR="008E0DFC" w:rsidRPr="00C21630">
              <w:rPr>
                <w:rFonts w:ascii="Arial" w:hAnsi="Arial" w:cs="Arial"/>
                <w:color w:val="auto"/>
                <w:sz w:val="24"/>
              </w:rPr>
              <w:t xml:space="preserve"> appearance</w:t>
            </w:r>
            <w:proofErr w:type="gramEnd"/>
            <w:r w:rsidR="008E0DFC" w:rsidRPr="00C21630">
              <w:rPr>
                <w:rFonts w:ascii="Arial" w:hAnsi="Arial" w:cs="Arial"/>
                <w:color w:val="auto"/>
                <w:sz w:val="24"/>
              </w:rPr>
              <w:t xml:space="preserve">, attitude and behaviour and to apologise </w:t>
            </w:r>
            <w:r w:rsidRPr="00C21630">
              <w:rPr>
                <w:rFonts w:ascii="Arial" w:hAnsi="Arial" w:cs="Arial"/>
                <w:color w:val="auto"/>
                <w:sz w:val="24"/>
              </w:rPr>
              <w:t xml:space="preserve"> </w:t>
            </w:r>
            <w:r w:rsidR="008E0DFC" w:rsidRPr="00C21630">
              <w:rPr>
                <w:rFonts w:ascii="Arial" w:hAnsi="Arial" w:cs="Arial"/>
                <w:color w:val="auto"/>
                <w:sz w:val="24"/>
              </w:rPr>
              <w:t>when the</w:t>
            </w:r>
            <w:r w:rsidRPr="00C21630">
              <w:rPr>
                <w:rFonts w:ascii="Arial" w:hAnsi="Arial" w:cs="Arial"/>
                <w:color w:val="auto"/>
                <w:sz w:val="24"/>
              </w:rPr>
              <w:t>y cannot do what they are asked by a patient.  Also to explain why they cannot do what is asked in an appropriate manner.</w:t>
            </w: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proofErr w:type="gramStart"/>
            <w:r w:rsidRPr="00C21630">
              <w:rPr>
                <w:rFonts w:ascii="Arial" w:hAnsi="Arial" w:cs="Arial"/>
                <w:color w:val="auto"/>
                <w:sz w:val="24"/>
              </w:rPr>
              <w:t>2.Patients</w:t>
            </w:r>
            <w:proofErr w:type="gramEnd"/>
            <w:r w:rsidRPr="00C21630">
              <w:rPr>
                <w:rFonts w:ascii="Arial" w:hAnsi="Arial" w:cs="Arial"/>
                <w:color w:val="auto"/>
                <w:sz w:val="24"/>
              </w:rPr>
              <w:t xml:space="preserve"> and staff </w:t>
            </w:r>
            <w:r w:rsidR="008E0DFC" w:rsidRPr="00C21630">
              <w:rPr>
                <w:rFonts w:ascii="Arial" w:hAnsi="Arial" w:cs="Arial"/>
                <w:color w:val="auto"/>
                <w:sz w:val="24"/>
              </w:rPr>
              <w:t>had concerns with regards to confidentiality at the front desk</w:t>
            </w:r>
            <w:r w:rsidRPr="00C21630">
              <w:rPr>
                <w:rFonts w:ascii="Arial" w:hAnsi="Arial" w:cs="Arial"/>
                <w:color w:val="auto"/>
                <w:sz w:val="24"/>
              </w:rPr>
              <w:t>: practice agreed as above to change seating area to see if this will help, also Reception staff to be aware of what is said when answering/taking calls at the front desk. Patient information in any form is confidential.  Also we have requested patient call board and self arrival screen, which will re-direct patients away from the main reception desk much of the time.</w:t>
            </w:r>
          </w:p>
          <w:p w:rsidR="00914F69" w:rsidRPr="00C21630" w:rsidRDefault="00914F69" w:rsidP="00914F69">
            <w:pPr>
              <w:pStyle w:val="Default"/>
              <w:tabs>
                <w:tab w:val="left" w:pos="142"/>
              </w:tabs>
              <w:rPr>
                <w:rFonts w:ascii="Arial" w:hAnsi="Arial" w:cs="Arial"/>
                <w:color w:val="auto"/>
                <w:sz w:val="24"/>
              </w:rPr>
            </w:pPr>
          </w:p>
          <w:p w:rsidR="002D6401" w:rsidRPr="00C21630" w:rsidRDefault="00914F69" w:rsidP="00914F69">
            <w:pPr>
              <w:pStyle w:val="Default"/>
              <w:tabs>
                <w:tab w:val="left" w:pos="142"/>
              </w:tabs>
              <w:rPr>
                <w:rFonts w:ascii="Arial" w:hAnsi="Arial" w:cs="Arial"/>
                <w:color w:val="auto"/>
                <w:sz w:val="24"/>
              </w:rPr>
            </w:pPr>
            <w:proofErr w:type="gramStart"/>
            <w:r w:rsidRPr="00C21630">
              <w:rPr>
                <w:rFonts w:ascii="Arial" w:hAnsi="Arial" w:cs="Arial"/>
                <w:color w:val="auto"/>
                <w:sz w:val="24"/>
              </w:rPr>
              <w:t>3.Patients</w:t>
            </w:r>
            <w:proofErr w:type="gramEnd"/>
            <w:r w:rsidRPr="00C21630">
              <w:rPr>
                <w:rFonts w:ascii="Arial" w:hAnsi="Arial" w:cs="Arial"/>
                <w:color w:val="auto"/>
                <w:sz w:val="24"/>
              </w:rPr>
              <w:t xml:space="preserve"> are unable to get through on the telephone at 8.00am as the lines are constantly engaged: We have two incoming telephone lines and two staff to </w:t>
            </w:r>
            <w:proofErr w:type="spellStart"/>
            <w:r w:rsidRPr="00C21630">
              <w:rPr>
                <w:rFonts w:ascii="Arial" w:hAnsi="Arial" w:cs="Arial"/>
                <w:color w:val="auto"/>
                <w:sz w:val="24"/>
              </w:rPr>
              <w:t>answser</w:t>
            </w:r>
            <w:proofErr w:type="spellEnd"/>
            <w:r w:rsidRPr="00C21630">
              <w:rPr>
                <w:rFonts w:ascii="Arial" w:hAnsi="Arial" w:cs="Arial"/>
                <w:color w:val="auto"/>
                <w:sz w:val="24"/>
              </w:rPr>
              <w:t xml:space="preserve"> the calls:  Suggested to put up notices and advise patient to ring between 10am and 12.30pm for general enquiries and results which should enable patients who need appointments to get through to the practice more easily.</w:t>
            </w:r>
            <w:r w:rsidR="008E0DFC" w:rsidRPr="00C21630">
              <w:rPr>
                <w:rFonts w:ascii="Arial" w:hAnsi="Arial" w:cs="Arial"/>
                <w:color w:val="auto"/>
                <w:sz w:val="24"/>
              </w:rPr>
              <w:t xml:space="preserve"> </w:t>
            </w: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r w:rsidRPr="00C21630">
              <w:rPr>
                <w:rFonts w:ascii="Arial" w:hAnsi="Arial" w:cs="Arial"/>
                <w:color w:val="auto"/>
                <w:sz w:val="24"/>
              </w:rPr>
              <w:t>Group feedback relating to the above objectives will be sought for submission to CCG in September, 2015.</w:t>
            </w: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r w:rsidRPr="00C21630">
              <w:rPr>
                <w:rFonts w:ascii="Arial" w:hAnsi="Arial" w:cs="Arial"/>
                <w:color w:val="auto"/>
                <w:sz w:val="24"/>
              </w:rPr>
              <w:t>AOB: None</w:t>
            </w: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r w:rsidRPr="00C21630">
              <w:rPr>
                <w:rFonts w:ascii="Arial" w:hAnsi="Arial" w:cs="Arial"/>
                <w:color w:val="auto"/>
                <w:sz w:val="24"/>
              </w:rPr>
              <w:t xml:space="preserve">Next meeting to be arranged end of April 2015.  </w:t>
            </w: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p>
          <w:p w:rsidR="00914F69" w:rsidRPr="00C21630" w:rsidRDefault="00914F69" w:rsidP="00914F69">
            <w:pPr>
              <w:pStyle w:val="Default"/>
              <w:tabs>
                <w:tab w:val="left" w:pos="142"/>
              </w:tabs>
              <w:rPr>
                <w:rFonts w:ascii="Arial" w:hAnsi="Arial" w:cs="Arial"/>
                <w:color w:val="auto"/>
                <w:sz w:val="24"/>
              </w:rPr>
            </w:pPr>
          </w:p>
        </w:tc>
      </w:tr>
    </w:tbl>
    <w:p w:rsidR="00A75AE8" w:rsidRPr="00C21630" w:rsidRDefault="00A75AE8" w:rsidP="00A75AE8">
      <w:pPr>
        <w:tabs>
          <w:tab w:val="left" w:pos="142"/>
        </w:tabs>
        <w:rPr>
          <w:rFonts w:ascii="Arial" w:hAnsi="Arial" w:cs="Arial"/>
          <w:b/>
          <w:sz w:val="24"/>
          <w:szCs w:val="24"/>
        </w:rPr>
      </w:pPr>
    </w:p>
    <w:p w:rsidR="00A75AE8" w:rsidRPr="00C21630" w:rsidRDefault="00A75AE8" w:rsidP="00A75AE8">
      <w:pPr>
        <w:tabs>
          <w:tab w:val="left" w:pos="142"/>
        </w:tabs>
        <w:rPr>
          <w:rFonts w:ascii="Arial" w:hAnsi="Arial" w:cs="Arial"/>
          <w:b/>
          <w:sz w:val="24"/>
          <w:szCs w:val="24"/>
        </w:rPr>
      </w:pPr>
      <w:r w:rsidRPr="00C21630">
        <w:rPr>
          <w:rFonts w:ascii="Arial" w:hAnsi="Arial" w:cs="Arial"/>
          <w:b/>
          <w:sz w:val="24"/>
          <w:szCs w:val="24"/>
        </w:rPr>
        <w:br w:type="page"/>
      </w:r>
    </w:p>
    <w:p w:rsidR="00A75AE8" w:rsidRPr="00C21630"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C21630">
        <w:rPr>
          <w:rFonts w:ascii="Arial" w:hAnsi="Arial" w:cs="Arial"/>
          <w:sz w:val="24"/>
          <w:szCs w:val="24"/>
        </w:rPr>
        <w:t>Action plan priority areas and implementation</w:t>
      </w:r>
    </w:p>
    <w:p w:rsidR="00A75AE8" w:rsidRPr="00C21630" w:rsidRDefault="00A75AE8" w:rsidP="00A75AE8">
      <w:pPr>
        <w:tabs>
          <w:tab w:val="left" w:pos="142"/>
        </w:tabs>
        <w:rPr>
          <w:rFonts w:ascii="Arial" w:hAnsi="Arial" w:cs="Arial"/>
          <w:b/>
          <w:sz w:val="24"/>
          <w:szCs w:val="24"/>
        </w:rPr>
      </w:pPr>
    </w:p>
    <w:tbl>
      <w:tblPr>
        <w:tblStyle w:val="TableGrid"/>
        <w:tblW w:w="0" w:type="auto"/>
        <w:tblInd w:w="108" w:type="dxa"/>
        <w:tblLook w:val="04A0"/>
      </w:tblPr>
      <w:tblGrid>
        <w:gridCol w:w="14066"/>
      </w:tblGrid>
      <w:tr w:rsidR="00A75AE8" w:rsidRPr="00C21630" w:rsidTr="00914F69">
        <w:trPr>
          <w:trHeight w:val="555"/>
        </w:trPr>
        <w:tc>
          <w:tcPr>
            <w:tcW w:w="14066" w:type="dxa"/>
            <w:shd w:val="clear" w:color="auto" w:fill="5482AB"/>
            <w:vAlign w:val="center"/>
          </w:tcPr>
          <w:p w:rsidR="00A75AE8" w:rsidRPr="00C21630" w:rsidRDefault="00A75AE8" w:rsidP="00223DC1">
            <w:pPr>
              <w:pStyle w:val="NumberedContent"/>
              <w:numPr>
                <w:ilvl w:val="0"/>
                <w:numId w:val="0"/>
              </w:numPr>
              <w:tabs>
                <w:tab w:val="left" w:pos="142"/>
              </w:tabs>
              <w:rPr>
                <w:rFonts w:ascii="Arial" w:hAnsi="Arial" w:cs="Arial"/>
              </w:rPr>
            </w:pPr>
            <w:r w:rsidRPr="00C21630">
              <w:rPr>
                <w:rFonts w:ascii="Arial" w:hAnsi="Arial" w:cs="Arial"/>
              </w:rPr>
              <w:t>Priority area 1</w:t>
            </w:r>
          </w:p>
        </w:tc>
      </w:tr>
      <w:tr w:rsidR="00914F69" w:rsidRPr="00C21630" w:rsidTr="00914F69">
        <w:trPr>
          <w:trHeight w:val="920"/>
        </w:trPr>
        <w:tc>
          <w:tcPr>
            <w:tcW w:w="14066" w:type="dxa"/>
          </w:tcPr>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r w:rsidRPr="00C21630">
              <w:rPr>
                <w:rFonts w:ascii="Arial" w:hAnsi="Arial" w:cs="Arial"/>
                <w:sz w:val="24"/>
              </w:rPr>
              <w:t>Description of priority area:</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Staff may</w:t>
            </w:r>
            <w:r w:rsidRPr="00C21630">
              <w:rPr>
                <w:rFonts w:ascii="Arial" w:hAnsi="Arial" w:cs="Arial"/>
                <w:color w:val="auto"/>
                <w:sz w:val="24"/>
              </w:rPr>
              <w:t xml:space="preserve"> </w:t>
            </w:r>
            <w:r w:rsidRPr="00C21630">
              <w:rPr>
                <w:rFonts w:ascii="Arial" w:hAnsi="Arial" w:cs="Arial"/>
                <w:color w:val="auto"/>
                <w:sz w:val="24"/>
              </w:rPr>
              <w:t xml:space="preserve">at times, when under stress be </w:t>
            </w:r>
            <w:r w:rsidRPr="00C21630">
              <w:rPr>
                <w:rFonts w:ascii="Arial" w:hAnsi="Arial" w:cs="Arial"/>
                <w:color w:val="auto"/>
                <w:sz w:val="24"/>
              </w:rPr>
              <w:t xml:space="preserve">rude, argumentative and </w:t>
            </w:r>
            <w:r w:rsidRPr="00C21630">
              <w:rPr>
                <w:rFonts w:ascii="Arial" w:hAnsi="Arial" w:cs="Arial"/>
                <w:color w:val="auto"/>
                <w:sz w:val="24"/>
              </w:rPr>
              <w:t xml:space="preserve"> have a </w:t>
            </w:r>
            <w:r w:rsidRPr="00C21630">
              <w:rPr>
                <w:rFonts w:ascii="Arial" w:hAnsi="Arial" w:cs="Arial"/>
                <w:color w:val="auto"/>
                <w:sz w:val="24"/>
              </w:rPr>
              <w:t>lack of understanding for patients needs and on occasions not very sympathetic or empathetic</w:t>
            </w:r>
          </w:p>
          <w:p w:rsidR="00914F69" w:rsidRPr="00C21630" w:rsidRDefault="00914F69" w:rsidP="000C6D80">
            <w:pPr>
              <w:pStyle w:val="Default"/>
              <w:tabs>
                <w:tab w:val="left" w:pos="142"/>
              </w:tabs>
              <w:rPr>
                <w:rFonts w:ascii="Arial" w:hAnsi="Arial" w:cs="Arial"/>
                <w:sz w:val="24"/>
              </w:rPr>
            </w:pPr>
          </w:p>
        </w:tc>
      </w:tr>
      <w:tr w:rsidR="00914F69" w:rsidRPr="00C21630" w:rsidTr="00914F69">
        <w:trPr>
          <w:trHeight w:val="920"/>
        </w:trPr>
        <w:tc>
          <w:tcPr>
            <w:tcW w:w="14066" w:type="dxa"/>
          </w:tcPr>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r w:rsidRPr="00C21630">
              <w:rPr>
                <w:rFonts w:ascii="Arial" w:hAnsi="Arial" w:cs="Arial"/>
                <w:sz w:val="24"/>
              </w:rPr>
              <w:t>What actions were taken to address the priority?</w:t>
            </w:r>
          </w:p>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Customer service training provi</w:t>
            </w:r>
            <w:r w:rsidRPr="00C21630">
              <w:rPr>
                <w:rFonts w:ascii="Arial" w:hAnsi="Arial" w:cs="Arial"/>
                <w:color w:val="auto"/>
                <w:sz w:val="24"/>
              </w:rPr>
              <w:t xml:space="preserve">ded and undertaken by all admin/reception </w:t>
            </w:r>
            <w:r w:rsidRPr="00C21630">
              <w:rPr>
                <w:rFonts w:ascii="Arial" w:hAnsi="Arial" w:cs="Arial"/>
                <w:color w:val="auto"/>
                <w:sz w:val="24"/>
              </w:rPr>
              <w:t>staff to improve communication with patients</w:t>
            </w:r>
          </w:p>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p>
        </w:tc>
      </w:tr>
      <w:tr w:rsidR="00914F69" w:rsidRPr="00C21630" w:rsidTr="00914F69">
        <w:trPr>
          <w:trHeight w:val="85"/>
        </w:trPr>
        <w:tc>
          <w:tcPr>
            <w:tcW w:w="14066" w:type="dxa"/>
          </w:tcPr>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r w:rsidRPr="00C21630">
              <w:rPr>
                <w:rFonts w:ascii="Arial" w:hAnsi="Arial" w:cs="Arial"/>
                <w:sz w:val="24"/>
              </w:rPr>
              <w:t>Result of actions and impact on patients and carers (including how publicised):</w:t>
            </w:r>
          </w:p>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color w:val="00B0F0"/>
                <w:sz w:val="24"/>
              </w:rPr>
            </w:pPr>
            <w:r w:rsidRPr="00C21630">
              <w:rPr>
                <w:rFonts w:ascii="Arial" w:hAnsi="Arial" w:cs="Arial"/>
                <w:color w:val="auto"/>
                <w:sz w:val="24"/>
              </w:rPr>
              <w:t xml:space="preserve">Less complaints regarding staff behaviour, patients more </w:t>
            </w:r>
            <w:r w:rsidRPr="00C21630">
              <w:rPr>
                <w:rFonts w:ascii="Arial" w:hAnsi="Arial" w:cs="Arial"/>
                <w:color w:val="auto"/>
                <w:sz w:val="24"/>
              </w:rPr>
              <w:t>satisfied and needs met in a friendly and appropriate manner</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Staff working within the practice less likely to encounter abrasive/confrontational behaviour from patients</w:t>
            </w:r>
          </w:p>
          <w:p w:rsidR="00914F69" w:rsidRPr="00C21630" w:rsidRDefault="00914F69" w:rsidP="000C6D80">
            <w:pPr>
              <w:pStyle w:val="Default"/>
              <w:tabs>
                <w:tab w:val="left" w:pos="142"/>
              </w:tabs>
              <w:rPr>
                <w:rFonts w:ascii="Arial" w:hAnsi="Arial" w:cs="Arial"/>
                <w:color w:val="00B0F0"/>
                <w:sz w:val="24"/>
              </w:rPr>
            </w:pP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Publicised on Website</w:t>
            </w:r>
            <w:r w:rsidRPr="00C21630">
              <w:rPr>
                <w:rFonts w:ascii="Arial" w:hAnsi="Arial" w:cs="Arial"/>
                <w:color w:val="auto"/>
                <w:sz w:val="24"/>
              </w:rPr>
              <w:t xml:space="preserve"> and</w:t>
            </w:r>
            <w:r w:rsidR="00C21630" w:rsidRPr="00C21630">
              <w:rPr>
                <w:rFonts w:ascii="Arial" w:hAnsi="Arial" w:cs="Arial"/>
                <w:color w:val="auto"/>
                <w:sz w:val="24"/>
              </w:rPr>
              <w:t xml:space="preserve"> You said – We did notices </w:t>
            </w:r>
            <w:r w:rsidRPr="00C21630">
              <w:rPr>
                <w:rFonts w:ascii="Arial" w:hAnsi="Arial" w:cs="Arial"/>
                <w:color w:val="auto"/>
                <w:sz w:val="24"/>
              </w:rPr>
              <w:t>in practice on patient notice boards</w:t>
            </w:r>
          </w:p>
          <w:p w:rsidR="00914F69" w:rsidRPr="00C21630" w:rsidRDefault="00914F69" w:rsidP="000C6D80">
            <w:pPr>
              <w:pStyle w:val="Default"/>
              <w:tabs>
                <w:tab w:val="left" w:pos="142"/>
              </w:tabs>
              <w:rPr>
                <w:rFonts w:ascii="Arial" w:hAnsi="Arial" w:cs="Arial"/>
                <w:sz w:val="24"/>
              </w:rPr>
            </w:pPr>
          </w:p>
          <w:p w:rsidR="00C21630" w:rsidRPr="00C21630" w:rsidRDefault="00C21630" w:rsidP="000C6D80">
            <w:pPr>
              <w:pStyle w:val="Default"/>
              <w:tabs>
                <w:tab w:val="left" w:pos="142"/>
              </w:tabs>
              <w:rPr>
                <w:rFonts w:ascii="Arial" w:hAnsi="Arial" w:cs="Arial"/>
                <w:sz w:val="24"/>
              </w:rPr>
            </w:pPr>
          </w:p>
        </w:tc>
      </w:tr>
    </w:tbl>
    <w:p w:rsidR="00A75AE8" w:rsidRPr="00C21630" w:rsidRDefault="00A75AE8" w:rsidP="00A75AE8">
      <w:pPr>
        <w:tabs>
          <w:tab w:val="left" w:pos="142"/>
        </w:tabs>
        <w:rPr>
          <w:rFonts w:ascii="Arial" w:hAnsi="Arial" w:cs="Arial"/>
          <w:b/>
          <w:sz w:val="24"/>
          <w:szCs w:val="24"/>
        </w:rPr>
      </w:pPr>
    </w:p>
    <w:tbl>
      <w:tblPr>
        <w:tblStyle w:val="TableGrid"/>
        <w:tblW w:w="0" w:type="auto"/>
        <w:tblInd w:w="108" w:type="dxa"/>
        <w:tblLook w:val="04A0"/>
      </w:tblPr>
      <w:tblGrid>
        <w:gridCol w:w="14034"/>
      </w:tblGrid>
      <w:tr w:rsidR="00A75AE8" w:rsidRPr="00C21630" w:rsidTr="00223DC1">
        <w:trPr>
          <w:trHeight w:val="555"/>
        </w:trPr>
        <w:tc>
          <w:tcPr>
            <w:tcW w:w="14034" w:type="dxa"/>
            <w:shd w:val="clear" w:color="auto" w:fill="5482AB"/>
            <w:vAlign w:val="center"/>
          </w:tcPr>
          <w:p w:rsidR="00C21630" w:rsidRPr="00C21630" w:rsidRDefault="00A75AE8" w:rsidP="00914F69">
            <w:pPr>
              <w:pStyle w:val="NumberedContent"/>
              <w:numPr>
                <w:ilvl w:val="0"/>
                <w:numId w:val="0"/>
              </w:numPr>
              <w:tabs>
                <w:tab w:val="left" w:pos="142"/>
              </w:tabs>
              <w:rPr>
                <w:rFonts w:ascii="Arial" w:hAnsi="Arial" w:cs="Arial"/>
                <w:b/>
              </w:rPr>
            </w:pPr>
            <w:r w:rsidRPr="00C21630">
              <w:rPr>
                <w:rFonts w:ascii="Arial" w:hAnsi="Arial" w:cs="Arial"/>
                <w:b/>
              </w:rPr>
              <w:br w:type="page"/>
            </w: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C21630" w:rsidRPr="00C21630" w:rsidRDefault="00C21630" w:rsidP="00914F69">
            <w:pPr>
              <w:pStyle w:val="NumberedContent"/>
              <w:numPr>
                <w:ilvl w:val="0"/>
                <w:numId w:val="0"/>
              </w:numPr>
              <w:tabs>
                <w:tab w:val="left" w:pos="142"/>
              </w:tabs>
              <w:rPr>
                <w:rFonts w:ascii="Arial" w:hAnsi="Arial" w:cs="Arial"/>
                <w:b/>
              </w:rPr>
            </w:pPr>
          </w:p>
          <w:p w:rsidR="00A75AE8" w:rsidRPr="00C21630" w:rsidRDefault="00C21630" w:rsidP="00914F69">
            <w:pPr>
              <w:pStyle w:val="NumberedContent"/>
              <w:numPr>
                <w:ilvl w:val="0"/>
                <w:numId w:val="0"/>
              </w:numPr>
              <w:tabs>
                <w:tab w:val="left" w:pos="142"/>
              </w:tabs>
              <w:rPr>
                <w:rFonts w:ascii="Arial" w:hAnsi="Arial" w:cs="Arial"/>
                <w:color w:val="FFFFFF" w:themeColor="background1"/>
              </w:rPr>
            </w:pPr>
            <w:r w:rsidRPr="00C21630">
              <w:rPr>
                <w:rFonts w:ascii="Arial" w:hAnsi="Arial" w:cs="Arial"/>
                <w:b/>
                <w:color w:val="FFFFFF" w:themeColor="background1"/>
              </w:rPr>
              <w:t>P</w:t>
            </w:r>
            <w:r w:rsidR="00A75AE8" w:rsidRPr="00C21630">
              <w:rPr>
                <w:rFonts w:ascii="Arial" w:hAnsi="Arial" w:cs="Arial"/>
                <w:color w:val="FFFFFF" w:themeColor="background1"/>
              </w:rPr>
              <w:t>riority area 2</w:t>
            </w:r>
          </w:p>
        </w:tc>
      </w:tr>
      <w:tr w:rsidR="00914F69" w:rsidRPr="00C21630" w:rsidTr="00223DC1">
        <w:trPr>
          <w:trHeight w:val="920"/>
        </w:trPr>
        <w:tc>
          <w:tcPr>
            <w:tcW w:w="14034" w:type="dxa"/>
          </w:tcPr>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r w:rsidRPr="00C21630">
              <w:rPr>
                <w:rFonts w:ascii="Arial" w:hAnsi="Arial" w:cs="Arial"/>
                <w:sz w:val="24"/>
              </w:rPr>
              <w:t>Description of priority area:</w:t>
            </w:r>
          </w:p>
          <w:p w:rsidR="00C21630" w:rsidRPr="00C21630" w:rsidRDefault="00C21630" w:rsidP="000C6D80">
            <w:pPr>
              <w:pStyle w:val="Default"/>
              <w:tabs>
                <w:tab w:val="left" w:pos="142"/>
              </w:tabs>
              <w:rPr>
                <w:rFonts w:ascii="Arial" w:hAnsi="Arial" w:cs="Arial"/>
                <w:sz w:val="24"/>
              </w:rPr>
            </w:pPr>
          </w:p>
          <w:p w:rsidR="00914F69" w:rsidRPr="00C21630" w:rsidRDefault="00C21630" w:rsidP="000C6D80">
            <w:pPr>
              <w:pStyle w:val="Default"/>
              <w:tabs>
                <w:tab w:val="left" w:pos="142"/>
              </w:tabs>
              <w:rPr>
                <w:rFonts w:ascii="Arial" w:hAnsi="Arial" w:cs="Arial"/>
                <w:color w:val="auto"/>
                <w:sz w:val="24"/>
              </w:rPr>
            </w:pPr>
            <w:r w:rsidRPr="00C21630">
              <w:rPr>
                <w:rFonts w:ascii="Arial" w:hAnsi="Arial" w:cs="Arial"/>
                <w:color w:val="auto"/>
                <w:sz w:val="24"/>
              </w:rPr>
              <w:t>Improve</w:t>
            </w:r>
            <w:r w:rsidR="00914F69" w:rsidRPr="00C21630">
              <w:rPr>
                <w:rFonts w:ascii="Arial" w:hAnsi="Arial" w:cs="Arial"/>
                <w:color w:val="auto"/>
                <w:sz w:val="24"/>
              </w:rPr>
              <w:t xml:space="preserve"> confidentiality in patient reception area</w:t>
            </w:r>
          </w:p>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p>
        </w:tc>
      </w:tr>
      <w:tr w:rsidR="00914F69" w:rsidRPr="00C21630" w:rsidTr="00223DC1">
        <w:trPr>
          <w:trHeight w:val="920"/>
        </w:trPr>
        <w:tc>
          <w:tcPr>
            <w:tcW w:w="14034" w:type="dxa"/>
          </w:tcPr>
          <w:p w:rsidR="00914F69" w:rsidRPr="00C21630" w:rsidRDefault="00914F69"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r w:rsidRPr="00C21630">
              <w:rPr>
                <w:rFonts w:ascii="Arial" w:hAnsi="Arial" w:cs="Arial"/>
                <w:sz w:val="24"/>
              </w:rPr>
              <w:t>What actions were taken to address the priority?</w:t>
            </w:r>
          </w:p>
          <w:p w:rsidR="00C21630" w:rsidRPr="00C21630" w:rsidRDefault="00C21630" w:rsidP="000C6D8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Request for Patient Call Board to help distract patients whilst waiting,</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Self arrival screen to enable patients to sit down straight away having arrived for an appointment without queuing</w:t>
            </w:r>
            <w:r w:rsidR="00C21630" w:rsidRPr="00C21630">
              <w:rPr>
                <w:rFonts w:ascii="Arial" w:hAnsi="Arial" w:cs="Arial"/>
                <w:color w:val="auto"/>
                <w:sz w:val="24"/>
              </w:rPr>
              <w:t xml:space="preserve"> at reception desk</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Moving of Practice Nurse to more appropriate consulting room- away from patient waiting area</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Reception staff on front desk to be more aware of patient confidentiality issues when answering the telephones (these are based on front desk) and when dealing face to face with patients</w:t>
            </w:r>
          </w:p>
          <w:p w:rsidR="00914F69" w:rsidRPr="00C21630" w:rsidRDefault="00914F69" w:rsidP="000C6D80">
            <w:pPr>
              <w:pStyle w:val="Default"/>
              <w:tabs>
                <w:tab w:val="left" w:pos="142"/>
              </w:tabs>
              <w:rPr>
                <w:rFonts w:ascii="Arial" w:hAnsi="Arial" w:cs="Arial"/>
                <w:color w:val="auto"/>
                <w:sz w:val="24"/>
              </w:rPr>
            </w:pPr>
            <w:r w:rsidRPr="00C21630">
              <w:rPr>
                <w:rFonts w:ascii="Arial" w:hAnsi="Arial" w:cs="Arial"/>
                <w:color w:val="auto"/>
                <w:sz w:val="24"/>
              </w:rPr>
              <w:t>Change in position of seating plan for patient waiting area.</w:t>
            </w:r>
          </w:p>
          <w:p w:rsidR="00C21630" w:rsidRPr="00C21630" w:rsidRDefault="00C21630" w:rsidP="000C6D80">
            <w:pPr>
              <w:pStyle w:val="Default"/>
              <w:tabs>
                <w:tab w:val="left" w:pos="142"/>
              </w:tabs>
              <w:rPr>
                <w:rFonts w:ascii="Arial" w:hAnsi="Arial" w:cs="Arial"/>
                <w:color w:val="auto"/>
                <w:sz w:val="24"/>
              </w:rPr>
            </w:pPr>
            <w:r w:rsidRPr="00C21630">
              <w:rPr>
                <w:rFonts w:ascii="Arial" w:hAnsi="Arial" w:cs="Arial"/>
                <w:color w:val="auto"/>
                <w:sz w:val="24"/>
              </w:rPr>
              <w:t>Installation of  “QUEUE HERE SIGN” – DO NOT APPROACH RECEPTIONIST IF ANOTHER PATIENT IS BEING SEEN”</w:t>
            </w:r>
          </w:p>
          <w:p w:rsidR="00C21630" w:rsidRPr="00C21630" w:rsidRDefault="00C21630" w:rsidP="000C6D80">
            <w:pPr>
              <w:pStyle w:val="Default"/>
              <w:tabs>
                <w:tab w:val="left" w:pos="142"/>
              </w:tabs>
              <w:rPr>
                <w:rFonts w:ascii="Arial" w:hAnsi="Arial" w:cs="Arial"/>
                <w:color w:val="auto"/>
                <w:sz w:val="24"/>
              </w:rPr>
            </w:pPr>
          </w:p>
          <w:p w:rsidR="00C21630" w:rsidRPr="00C21630" w:rsidRDefault="00C21630" w:rsidP="00C21630">
            <w:pPr>
              <w:pStyle w:val="Default"/>
              <w:tabs>
                <w:tab w:val="left" w:pos="142"/>
              </w:tabs>
              <w:rPr>
                <w:rFonts w:ascii="Arial" w:hAnsi="Arial" w:cs="Arial"/>
                <w:color w:val="auto"/>
                <w:sz w:val="24"/>
              </w:rPr>
            </w:pPr>
            <w:r w:rsidRPr="00C21630">
              <w:rPr>
                <w:rFonts w:ascii="Arial" w:hAnsi="Arial" w:cs="Arial"/>
                <w:color w:val="auto"/>
                <w:sz w:val="24"/>
              </w:rPr>
              <w:t>Publicised on Website</w:t>
            </w:r>
            <w:r w:rsidRPr="00C21630">
              <w:rPr>
                <w:rFonts w:ascii="Arial" w:hAnsi="Arial" w:cs="Arial"/>
                <w:color w:val="auto"/>
                <w:sz w:val="24"/>
              </w:rPr>
              <w:t xml:space="preserve"> and You said – We did notices in practice on patient notice boards</w:t>
            </w:r>
          </w:p>
          <w:p w:rsidR="00C21630" w:rsidRPr="00C21630" w:rsidRDefault="00C21630" w:rsidP="00C21630">
            <w:pPr>
              <w:pStyle w:val="Default"/>
              <w:tabs>
                <w:tab w:val="left" w:pos="142"/>
              </w:tabs>
              <w:rPr>
                <w:rFonts w:ascii="Arial" w:hAnsi="Arial" w:cs="Arial"/>
                <w:sz w:val="24"/>
              </w:rPr>
            </w:pPr>
          </w:p>
          <w:p w:rsidR="00914F69" w:rsidRPr="00C21630" w:rsidRDefault="00914F69" w:rsidP="000C6D80">
            <w:pPr>
              <w:pStyle w:val="Default"/>
              <w:tabs>
                <w:tab w:val="left" w:pos="142"/>
              </w:tabs>
              <w:rPr>
                <w:rFonts w:ascii="Arial" w:hAnsi="Arial" w:cs="Arial"/>
                <w:sz w:val="24"/>
              </w:rPr>
            </w:pPr>
          </w:p>
        </w:tc>
      </w:tr>
      <w:tr w:rsidR="00A75AE8" w:rsidRPr="00C21630" w:rsidTr="00223DC1">
        <w:trPr>
          <w:trHeight w:val="555"/>
        </w:trPr>
        <w:tc>
          <w:tcPr>
            <w:tcW w:w="14034" w:type="dxa"/>
            <w:shd w:val="clear" w:color="auto" w:fill="5482AB"/>
            <w:vAlign w:val="center"/>
          </w:tcPr>
          <w:p w:rsidR="00A75AE8" w:rsidRPr="00C21630" w:rsidRDefault="00A75AE8" w:rsidP="00223DC1">
            <w:pPr>
              <w:pStyle w:val="NumberedContent"/>
              <w:numPr>
                <w:ilvl w:val="0"/>
                <w:numId w:val="0"/>
              </w:numPr>
              <w:tabs>
                <w:tab w:val="left" w:pos="142"/>
              </w:tabs>
              <w:rPr>
                <w:rFonts w:ascii="Arial" w:hAnsi="Arial" w:cs="Arial"/>
              </w:rPr>
            </w:pPr>
            <w:r w:rsidRPr="00C21630">
              <w:rPr>
                <w:rFonts w:ascii="Arial" w:hAnsi="Arial" w:cs="Arial"/>
              </w:rPr>
              <w:br w:type="page"/>
            </w:r>
            <w:r w:rsidRPr="00C21630">
              <w:rPr>
                <w:rFonts w:ascii="Arial" w:hAnsi="Arial" w:cs="Arial"/>
                <w:color w:val="FFFFFF" w:themeColor="background1"/>
              </w:rPr>
              <w:t>Priority area 3</w:t>
            </w:r>
          </w:p>
        </w:tc>
      </w:tr>
      <w:tr w:rsidR="00A75AE8" w:rsidRPr="00C21630" w:rsidTr="00223DC1">
        <w:trPr>
          <w:trHeight w:val="920"/>
        </w:trPr>
        <w:tc>
          <w:tcPr>
            <w:tcW w:w="14034" w:type="dxa"/>
          </w:tcPr>
          <w:p w:rsidR="00914F69" w:rsidRPr="00C21630" w:rsidRDefault="00914F69" w:rsidP="00914F69">
            <w:pPr>
              <w:pStyle w:val="Default"/>
              <w:tabs>
                <w:tab w:val="left" w:pos="142"/>
              </w:tabs>
              <w:rPr>
                <w:rFonts w:ascii="Arial" w:hAnsi="Arial" w:cs="Arial"/>
                <w:sz w:val="24"/>
              </w:rPr>
            </w:pPr>
            <w:r w:rsidRPr="00C21630">
              <w:rPr>
                <w:rFonts w:ascii="Arial" w:hAnsi="Arial" w:cs="Arial"/>
                <w:sz w:val="24"/>
              </w:rPr>
              <w:t>Description of priority area:</w:t>
            </w:r>
          </w:p>
          <w:p w:rsidR="00A75AE8" w:rsidRPr="00C21630" w:rsidRDefault="00914F69" w:rsidP="00223DC1">
            <w:pPr>
              <w:pStyle w:val="Default"/>
              <w:tabs>
                <w:tab w:val="left" w:pos="142"/>
              </w:tabs>
              <w:rPr>
                <w:rFonts w:ascii="Arial" w:hAnsi="Arial" w:cs="Arial"/>
                <w:sz w:val="24"/>
              </w:rPr>
            </w:pPr>
            <w:r w:rsidRPr="00C21630">
              <w:rPr>
                <w:rFonts w:ascii="Arial" w:hAnsi="Arial" w:cs="Arial"/>
                <w:sz w:val="24"/>
              </w:rPr>
              <w:t>Patients unable to get through to the surgery at 8.00am for  same day appointments and when they do we have none left</w:t>
            </w:r>
          </w:p>
        </w:tc>
      </w:tr>
      <w:tr w:rsidR="00A75AE8" w:rsidRPr="00C21630" w:rsidTr="00223DC1">
        <w:trPr>
          <w:trHeight w:val="920"/>
        </w:trPr>
        <w:tc>
          <w:tcPr>
            <w:tcW w:w="14034" w:type="dxa"/>
          </w:tcPr>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What Actions were taken to address the priority?</w:t>
            </w:r>
          </w:p>
          <w:p w:rsidR="00C21630" w:rsidRPr="00C21630" w:rsidRDefault="00C21630" w:rsidP="00914F69">
            <w:pPr>
              <w:pStyle w:val="Default"/>
              <w:tabs>
                <w:tab w:val="left" w:pos="142"/>
              </w:tabs>
              <w:rPr>
                <w:rFonts w:ascii="Arial" w:hAnsi="Arial" w:cs="Arial"/>
                <w:color w:val="auto"/>
                <w:sz w:val="24"/>
              </w:rPr>
            </w:pPr>
          </w:p>
          <w:p w:rsidR="00C21630" w:rsidRPr="00C21630" w:rsidRDefault="00C21630" w:rsidP="00C21630">
            <w:pPr>
              <w:pStyle w:val="Default"/>
              <w:tabs>
                <w:tab w:val="left" w:pos="142"/>
              </w:tabs>
              <w:rPr>
                <w:rFonts w:ascii="Arial" w:hAnsi="Arial" w:cs="Arial"/>
                <w:color w:val="auto"/>
                <w:sz w:val="24"/>
              </w:rPr>
            </w:pPr>
            <w:r w:rsidRPr="00C21630">
              <w:rPr>
                <w:rFonts w:ascii="Arial" w:hAnsi="Arial" w:cs="Arial"/>
                <w:color w:val="auto"/>
                <w:sz w:val="24"/>
              </w:rPr>
              <w:t>Staff advised to answer phone within 3 rings whenever possible (not always during peak periods)</w:t>
            </w:r>
          </w:p>
          <w:p w:rsidR="00C21630" w:rsidRPr="00C21630" w:rsidRDefault="00C21630" w:rsidP="00C21630">
            <w:pPr>
              <w:pStyle w:val="Default"/>
              <w:tabs>
                <w:tab w:val="left" w:pos="142"/>
              </w:tabs>
              <w:rPr>
                <w:rFonts w:ascii="Arial" w:hAnsi="Arial" w:cs="Arial"/>
                <w:color w:val="auto"/>
                <w:sz w:val="24"/>
              </w:rPr>
            </w:pPr>
            <w:r w:rsidRPr="00C21630">
              <w:rPr>
                <w:rFonts w:ascii="Arial" w:hAnsi="Arial" w:cs="Arial"/>
                <w:color w:val="auto"/>
                <w:sz w:val="24"/>
              </w:rPr>
              <w:t>Have two members of staff answering 2 incoming lines at 8.00am and until late afternoon every day</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Request that patients call the surgery between 10-00am and 12.30pm for test results and general enquiries (this has been added to back of FP11 and website.</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We do not take prescription requests over the telephone, patients or their chosen pharmacy must request at the surgery in writing or using back of FP11.</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 xml:space="preserve">In regards to no appointments being available, we put requests for </w:t>
            </w:r>
            <w:proofErr w:type="spellStart"/>
            <w:r w:rsidRPr="00C21630">
              <w:rPr>
                <w:rFonts w:ascii="Arial" w:hAnsi="Arial" w:cs="Arial"/>
                <w:color w:val="auto"/>
                <w:sz w:val="24"/>
              </w:rPr>
              <w:t>appts</w:t>
            </w:r>
            <w:proofErr w:type="spellEnd"/>
            <w:r w:rsidRPr="00C21630">
              <w:rPr>
                <w:rFonts w:ascii="Arial" w:hAnsi="Arial" w:cs="Arial"/>
                <w:color w:val="auto"/>
                <w:sz w:val="24"/>
              </w:rPr>
              <w:t xml:space="preserve"> on GP call back list after morning surgery</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Increased afternoon appointments for emergencies, primarily aimed at elderly and young children</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Increased on-line appointment availability for both morning and afternoon sessions</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Re-direct appropriate patients to Pharmacy First Scheme following CCG guidance</w:t>
            </w:r>
          </w:p>
          <w:p w:rsidR="00C21630" w:rsidRPr="00C21630" w:rsidRDefault="00C21630" w:rsidP="00914F69">
            <w:pPr>
              <w:pStyle w:val="Default"/>
              <w:tabs>
                <w:tab w:val="left" w:pos="142"/>
              </w:tabs>
              <w:rPr>
                <w:rFonts w:ascii="Arial" w:hAnsi="Arial" w:cs="Arial"/>
                <w:color w:val="auto"/>
                <w:sz w:val="24"/>
              </w:rPr>
            </w:pPr>
            <w:r w:rsidRPr="00C21630">
              <w:rPr>
                <w:rFonts w:ascii="Arial" w:hAnsi="Arial" w:cs="Arial"/>
                <w:color w:val="auto"/>
                <w:sz w:val="24"/>
              </w:rPr>
              <w:t xml:space="preserve"> </w:t>
            </w:r>
          </w:p>
          <w:p w:rsidR="00C21630" w:rsidRPr="00C21630" w:rsidRDefault="00C21630" w:rsidP="00C21630">
            <w:pPr>
              <w:pStyle w:val="Default"/>
              <w:tabs>
                <w:tab w:val="left" w:pos="142"/>
              </w:tabs>
              <w:rPr>
                <w:rFonts w:ascii="Arial" w:hAnsi="Arial" w:cs="Arial"/>
                <w:color w:val="auto"/>
                <w:sz w:val="24"/>
              </w:rPr>
            </w:pPr>
            <w:r w:rsidRPr="00C21630">
              <w:rPr>
                <w:rFonts w:ascii="Arial" w:hAnsi="Arial" w:cs="Arial"/>
                <w:color w:val="auto"/>
                <w:sz w:val="24"/>
              </w:rPr>
              <w:t>Publicised on Website</w:t>
            </w:r>
            <w:r w:rsidRPr="00C21630">
              <w:rPr>
                <w:rFonts w:ascii="Arial" w:hAnsi="Arial" w:cs="Arial"/>
                <w:color w:val="auto"/>
                <w:sz w:val="24"/>
              </w:rPr>
              <w:t xml:space="preserve"> and You said – We did notices in practice on patient notice boards</w:t>
            </w:r>
          </w:p>
          <w:p w:rsidR="00C21630" w:rsidRPr="00C21630" w:rsidRDefault="00C21630" w:rsidP="00C21630">
            <w:pPr>
              <w:pStyle w:val="Default"/>
              <w:tabs>
                <w:tab w:val="left" w:pos="142"/>
              </w:tabs>
              <w:rPr>
                <w:rFonts w:ascii="Arial" w:hAnsi="Arial" w:cs="Arial"/>
                <w:sz w:val="24"/>
              </w:rPr>
            </w:pPr>
          </w:p>
          <w:p w:rsidR="00A75AE8" w:rsidRPr="00C21630" w:rsidRDefault="00A75AE8" w:rsidP="00C21630">
            <w:pPr>
              <w:pStyle w:val="Default"/>
              <w:tabs>
                <w:tab w:val="left" w:pos="142"/>
              </w:tabs>
              <w:rPr>
                <w:rFonts w:ascii="Arial" w:hAnsi="Arial" w:cs="Arial"/>
                <w:sz w:val="24"/>
              </w:rPr>
            </w:pPr>
          </w:p>
        </w:tc>
      </w:tr>
    </w:tbl>
    <w:p w:rsidR="00A75AE8" w:rsidRPr="00C21630"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902C10" w:rsidRPr="00C21630"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C21630"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C21630"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C21630">
        <w:rPr>
          <w:rFonts w:ascii="Arial" w:hAnsi="Arial" w:cs="Arial"/>
          <w:sz w:val="24"/>
          <w:szCs w:val="24"/>
        </w:rPr>
        <w:t>Progress on previous years</w:t>
      </w:r>
    </w:p>
    <w:p w:rsidR="00A75AE8" w:rsidRPr="00C21630"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A75AE8" w:rsidRPr="00C21630"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C21630">
        <w:rPr>
          <w:rFonts w:ascii="Arial" w:hAnsi="Arial" w:cs="Arial"/>
          <w:sz w:val="24"/>
          <w:szCs w:val="24"/>
        </w:rPr>
        <w:t>If you have participated in this scheme for more than one year, outline progress made on issues raised in the previous year(s):</w:t>
      </w:r>
    </w:p>
    <w:p w:rsidR="00A75AE8" w:rsidRPr="00C21630" w:rsidRDefault="00B72E32" w:rsidP="00A75AE8">
      <w:pPr>
        <w:tabs>
          <w:tab w:val="left" w:pos="142"/>
        </w:tabs>
        <w:rPr>
          <w:rFonts w:ascii="Arial" w:hAnsi="Arial" w:cs="Arial"/>
          <w:sz w:val="24"/>
          <w:szCs w:val="24"/>
        </w:rPr>
      </w:pPr>
      <w:r w:rsidRPr="00C21630">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style="mso-next-textbox:#Text Box 2">
              <w:txbxContent>
                <w:p w:rsidR="001B1442" w:rsidRPr="00C21630" w:rsidRDefault="001B1442" w:rsidP="00A75AE8">
                  <w:pPr>
                    <w:rPr>
                      <w:rFonts w:ascii="Arial" w:hAnsi="Arial" w:cs="Arial"/>
                      <w:sz w:val="24"/>
                      <w:szCs w:val="24"/>
                    </w:rPr>
                  </w:pPr>
                  <w:r w:rsidRPr="00C21630">
                    <w:rPr>
                      <w:rFonts w:ascii="Arial" w:hAnsi="Arial" w:cs="Arial"/>
                      <w:sz w:val="24"/>
                      <w:szCs w:val="24"/>
                    </w:rPr>
                    <w:t>The practice has been doing PPG for a number of years.  In 2012 we launched a new Practice website which we are happy with as there is a lot of information about the practice on this.    The patients are happy with the opening hours of the practice as we have a late surgery on a Thursday until 8pm.  They are also happy with on-line booking service which we have for on-line repeat prescriptions and on-line appointments, which is working quite well.  Some of the patients are reluctant to use the computer as they find it very hard</w:t>
                  </w:r>
                  <w:r w:rsidR="0010260D" w:rsidRPr="00C21630">
                    <w:rPr>
                      <w:rFonts w:ascii="Arial" w:hAnsi="Arial" w:cs="Arial"/>
                      <w:sz w:val="24"/>
                      <w:szCs w:val="24"/>
                    </w:rPr>
                    <w:t xml:space="preserve"> to do the on-line booking</w:t>
                  </w:r>
                  <w:r w:rsidRPr="00C21630">
                    <w:rPr>
                      <w:rFonts w:ascii="Arial" w:hAnsi="Arial" w:cs="Arial"/>
                      <w:sz w:val="24"/>
                      <w:szCs w:val="24"/>
                    </w:rPr>
                    <w:t>.    Most of them are happy with the SMS text messaging process as it sends a message to the patient</w:t>
                  </w:r>
                  <w:r w:rsidR="0010260D" w:rsidRPr="00C21630">
                    <w:rPr>
                      <w:rFonts w:ascii="Arial" w:hAnsi="Arial" w:cs="Arial"/>
                      <w:sz w:val="24"/>
                      <w:szCs w:val="24"/>
                    </w:rPr>
                    <w:t>s</w:t>
                  </w:r>
                  <w:r w:rsidRPr="00C21630">
                    <w:rPr>
                      <w:rFonts w:ascii="Arial" w:hAnsi="Arial" w:cs="Arial"/>
                      <w:sz w:val="24"/>
                      <w:szCs w:val="24"/>
                    </w:rPr>
                    <w:t xml:space="preserve"> </w:t>
                  </w:r>
                  <w:r w:rsidR="00C21630" w:rsidRPr="00C21630">
                    <w:rPr>
                      <w:rFonts w:ascii="Arial" w:hAnsi="Arial" w:cs="Arial"/>
                      <w:sz w:val="24"/>
                      <w:szCs w:val="24"/>
                    </w:rPr>
                    <w:t xml:space="preserve">directly </w:t>
                  </w:r>
                  <w:r w:rsidRPr="00C21630">
                    <w:rPr>
                      <w:rFonts w:ascii="Arial" w:hAnsi="Arial" w:cs="Arial"/>
                      <w:sz w:val="24"/>
                      <w:szCs w:val="24"/>
                    </w:rPr>
                    <w:t xml:space="preserve">when they book an appointment and a message to remind them about their appointment </w:t>
                  </w:r>
                  <w:r w:rsidR="00C21630" w:rsidRPr="00C21630">
                    <w:rPr>
                      <w:rFonts w:ascii="Arial" w:hAnsi="Arial" w:cs="Arial"/>
                      <w:sz w:val="24"/>
                      <w:szCs w:val="24"/>
                    </w:rPr>
                    <w:t xml:space="preserve">they day before </w:t>
                  </w:r>
                  <w:r w:rsidRPr="00C21630">
                    <w:rPr>
                      <w:rFonts w:ascii="Arial" w:hAnsi="Arial" w:cs="Arial"/>
                      <w:sz w:val="24"/>
                      <w:szCs w:val="24"/>
                    </w:rPr>
                    <w:t>and</w:t>
                  </w:r>
                  <w:r w:rsidR="00C21630" w:rsidRPr="00C21630">
                    <w:rPr>
                      <w:rFonts w:ascii="Arial" w:hAnsi="Arial" w:cs="Arial"/>
                      <w:sz w:val="24"/>
                      <w:szCs w:val="24"/>
                    </w:rPr>
                    <w:t xml:space="preserve"> a further </w:t>
                  </w:r>
                  <w:r w:rsidRPr="00C21630">
                    <w:rPr>
                      <w:rFonts w:ascii="Arial" w:hAnsi="Arial" w:cs="Arial"/>
                      <w:sz w:val="24"/>
                      <w:szCs w:val="24"/>
                    </w:rPr>
                    <w:t>message if they do not attend their appointment. It works v</w:t>
                  </w:r>
                  <w:r w:rsidR="00C21630" w:rsidRPr="00C21630">
                    <w:rPr>
                      <w:rFonts w:ascii="Arial" w:hAnsi="Arial" w:cs="Arial"/>
                      <w:sz w:val="24"/>
                      <w:szCs w:val="24"/>
                    </w:rPr>
                    <w:t>ery well as we get less patient DNA’s</w:t>
                  </w:r>
                  <w:r w:rsidRPr="00C21630">
                    <w:rPr>
                      <w:rFonts w:ascii="Arial" w:hAnsi="Arial" w:cs="Arial"/>
                      <w:sz w:val="24"/>
                      <w:szCs w:val="24"/>
                    </w:rPr>
                    <w:t>.  We also have telephone triage</w:t>
                  </w:r>
                  <w:r w:rsidR="0010260D" w:rsidRPr="00C21630">
                    <w:rPr>
                      <w:rFonts w:ascii="Arial" w:hAnsi="Arial" w:cs="Arial"/>
                      <w:sz w:val="24"/>
                      <w:szCs w:val="24"/>
                    </w:rPr>
                    <w:t xml:space="preserve"> service at</w:t>
                  </w:r>
                  <w:r w:rsidRPr="00C21630">
                    <w:rPr>
                      <w:rFonts w:ascii="Arial" w:hAnsi="Arial" w:cs="Arial"/>
                      <w:sz w:val="24"/>
                      <w:szCs w:val="24"/>
                    </w:rPr>
                    <w:t xml:space="preserve"> the end of </w:t>
                  </w:r>
                  <w:r w:rsidR="00C21630" w:rsidRPr="00C21630">
                    <w:rPr>
                      <w:rFonts w:ascii="Arial" w:hAnsi="Arial" w:cs="Arial"/>
                      <w:sz w:val="24"/>
                      <w:szCs w:val="24"/>
                    </w:rPr>
                    <w:t>each morning surgery</w:t>
                  </w:r>
                  <w:r w:rsidR="0010260D" w:rsidRPr="00C21630">
                    <w:rPr>
                      <w:rFonts w:ascii="Arial" w:hAnsi="Arial" w:cs="Arial"/>
                      <w:sz w:val="24"/>
                      <w:szCs w:val="24"/>
                    </w:rPr>
                    <w:t xml:space="preserve"> for each clinician for minor ailment.  </w:t>
                  </w:r>
                  <w:r w:rsidRPr="00C21630">
                    <w:rPr>
                      <w:rFonts w:ascii="Arial" w:hAnsi="Arial" w:cs="Arial"/>
                      <w:sz w:val="24"/>
                      <w:szCs w:val="24"/>
                    </w:rPr>
                    <w:t xml:space="preserve"> This</w:t>
                  </w:r>
                  <w:r w:rsidR="0010260D" w:rsidRPr="00C21630">
                    <w:rPr>
                      <w:rFonts w:ascii="Arial" w:hAnsi="Arial" w:cs="Arial"/>
                      <w:sz w:val="24"/>
                      <w:szCs w:val="24"/>
                    </w:rPr>
                    <w:t xml:space="preserve"> service is working</w:t>
                  </w:r>
                  <w:r w:rsidRPr="00C21630">
                    <w:rPr>
                      <w:rFonts w:ascii="Arial" w:hAnsi="Arial" w:cs="Arial"/>
                      <w:sz w:val="24"/>
                      <w:szCs w:val="24"/>
                    </w:rPr>
                    <w:t xml:space="preserve"> ver</w:t>
                  </w:r>
                  <w:r w:rsidR="0010260D" w:rsidRPr="00C21630">
                    <w:rPr>
                      <w:rFonts w:ascii="Arial" w:hAnsi="Arial" w:cs="Arial"/>
                      <w:sz w:val="24"/>
                      <w:szCs w:val="24"/>
                    </w:rPr>
                    <w:t>y well as fewer patients attend</w:t>
                  </w:r>
                  <w:r w:rsidRPr="00C21630">
                    <w:rPr>
                      <w:rFonts w:ascii="Arial" w:hAnsi="Arial" w:cs="Arial"/>
                      <w:sz w:val="24"/>
                      <w:szCs w:val="24"/>
                    </w:rPr>
                    <w:t xml:space="preserve"> accident and emergency for minor ailment. The patients are happy with the Pharmacy first scheme</w:t>
                  </w:r>
                  <w:r w:rsidR="0010260D" w:rsidRPr="00C21630">
                    <w:rPr>
                      <w:rFonts w:ascii="Arial" w:hAnsi="Arial" w:cs="Arial"/>
                      <w:sz w:val="24"/>
                      <w:szCs w:val="24"/>
                    </w:rPr>
                    <w:t xml:space="preserve"> for children and patients who do not pay for their prescriptions which</w:t>
                  </w:r>
                  <w:r w:rsidRPr="00C21630">
                    <w:rPr>
                      <w:rFonts w:ascii="Arial" w:hAnsi="Arial" w:cs="Arial"/>
                      <w:sz w:val="24"/>
                      <w:szCs w:val="24"/>
                    </w:rPr>
                    <w:t xml:space="preserve"> </w:t>
                  </w:r>
                  <w:proofErr w:type="gramStart"/>
                  <w:r w:rsidRPr="00C21630">
                    <w:rPr>
                      <w:rFonts w:ascii="Arial" w:hAnsi="Arial" w:cs="Arial"/>
                      <w:sz w:val="24"/>
                      <w:szCs w:val="24"/>
                    </w:rPr>
                    <w:t>is</w:t>
                  </w:r>
                  <w:proofErr w:type="gramEnd"/>
                  <w:r w:rsidRPr="00C21630">
                    <w:rPr>
                      <w:rFonts w:ascii="Arial" w:hAnsi="Arial" w:cs="Arial"/>
                      <w:sz w:val="24"/>
                      <w:szCs w:val="24"/>
                    </w:rPr>
                    <w:t xml:space="preserve"> working very well. </w:t>
                  </w:r>
                </w:p>
                <w:p w:rsidR="001B1442" w:rsidRPr="00C21630" w:rsidRDefault="001B1442" w:rsidP="00A75AE8">
                  <w:pPr>
                    <w:rPr>
                      <w:rFonts w:ascii="Arial" w:hAnsi="Arial" w:cs="Arial"/>
                      <w:sz w:val="24"/>
                      <w:szCs w:val="24"/>
                    </w:rPr>
                  </w:pPr>
                </w:p>
                <w:p w:rsidR="001B1442" w:rsidRPr="00C21630" w:rsidRDefault="001B1442" w:rsidP="00A75AE8">
                  <w:pPr>
                    <w:rPr>
                      <w:rFonts w:ascii="Arial" w:hAnsi="Arial" w:cs="Arial"/>
                      <w:sz w:val="24"/>
                      <w:szCs w:val="24"/>
                    </w:rPr>
                  </w:pPr>
                  <w:r w:rsidRPr="00C21630">
                    <w:rPr>
                      <w:rFonts w:ascii="Arial" w:hAnsi="Arial" w:cs="Arial"/>
                      <w:sz w:val="24"/>
                      <w:szCs w:val="24"/>
                    </w:rPr>
                    <w:t xml:space="preserve">Overall the PPG is </w:t>
                  </w:r>
                  <w:r w:rsidR="0010260D" w:rsidRPr="00C21630">
                    <w:rPr>
                      <w:rFonts w:ascii="Arial" w:hAnsi="Arial" w:cs="Arial"/>
                      <w:sz w:val="24"/>
                      <w:szCs w:val="24"/>
                    </w:rPr>
                    <w:t>working well</w:t>
                  </w:r>
                  <w:r w:rsidRPr="00C21630">
                    <w:rPr>
                      <w:rFonts w:ascii="Arial" w:hAnsi="Arial" w:cs="Arial"/>
                      <w:sz w:val="24"/>
                      <w:szCs w:val="24"/>
                    </w:rPr>
                    <w:t>, but it is hard to get patients to attend these meetings</w:t>
                  </w:r>
                  <w:r w:rsidR="0010260D" w:rsidRPr="00C21630">
                    <w:rPr>
                      <w:rFonts w:ascii="Arial" w:hAnsi="Arial" w:cs="Arial"/>
                      <w:sz w:val="24"/>
                      <w:szCs w:val="24"/>
                    </w:rPr>
                    <w:t>, we only have a small number who are willing to attend, most patients</w:t>
                  </w:r>
                  <w:r w:rsidRPr="00C21630">
                    <w:rPr>
                      <w:rFonts w:ascii="Arial" w:hAnsi="Arial" w:cs="Arial"/>
                      <w:sz w:val="24"/>
                      <w:szCs w:val="24"/>
                    </w:rPr>
                    <w:t xml:space="preserve"> </w:t>
                  </w:r>
                  <w:r w:rsidR="00C21630" w:rsidRPr="00C21630">
                    <w:rPr>
                      <w:rFonts w:ascii="Arial" w:hAnsi="Arial" w:cs="Arial"/>
                      <w:sz w:val="24"/>
                      <w:szCs w:val="24"/>
                    </w:rPr>
                    <w:t>seem</w:t>
                  </w:r>
                  <w:r w:rsidRPr="00C21630">
                    <w:rPr>
                      <w:rFonts w:ascii="Arial" w:hAnsi="Arial" w:cs="Arial"/>
                      <w:sz w:val="24"/>
                      <w:szCs w:val="24"/>
                    </w:rPr>
                    <w:t xml:space="preserve"> very reluctant to come.</w:t>
                  </w:r>
                </w:p>
              </w:txbxContent>
            </v:textbox>
          </v:shape>
        </w:pict>
      </w:r>
      <w:r w:rsidR="00A75AE8" w:rsidRPr="00C21630">
        <w:rPr>
          <w:rFonts w:ascii="Arial" w:hAnsi="Arial" w:cs="Arial"/>
          <w:sz w:val="24"/>
          <w:szCs w:val="24"/>
        </w:rPr>
        <w:br w:type="page"/>
      </w:r>
    </w:p>
    <w:p w:rsidR="00A75AE8" w:rsidRPr="00C21630"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C21630">
        <w:rPr>
          <w:rFonts w:ascii="Arial" w:hAnsi="Arial" w:cs="Arial"/>
          <w:sz w:val="24"/>
          <w:szCs w:val="24"/>
        </w:rPr>
        <w:t>PPG Sign Off</w:t>
      </w:r>
    </w:p>
    <w:p w:rsidR="00A75AE8" w:rsidRPr="00C21630" w:rsidRDefault="00A75AE8" w:rsidP="00A75AE8">
      <w:pPr>
        <w:tabs>
          <w:tab w:val="left" w:pos="142"/>
        </w:tabs>
        <w:rPr>
          <w:rFonts w:ascii="Arial" w:hAnsi="Arial" w:cs="Arial"/>
          <w:b/>
          <w:sz w:val="24"/>
          <w:szCs w:val="24"/>
        </w:rPr>
      </w:pPr>
    </w:p>
    <w:tbl>
      <w:tblPr>
        <w:tblStyle w:val="TableGrid"/>
        <w:tblW w:w="14055" w:type="dxa"/>
        <w:tblInd w:w="250" w:type="dxa"/>
        <w:tblLook w:val="04A0"/>
      </w:tblPr>
      <w:tblGrid>
        <w:gridCol w:w="14055"/>
      </w:tblGrid>
      <w:tr w:rsidR="00A75AE8" w:rsidRPr="00C21630" w:rsidTr="00223DC1">
        <w:trPr>
          <w:trHeight w:val="920"/>
        </w:trPr>
        <w:tc>
          <w:tcPr>
            <w:tcW w:w="14055" w:type="dxa"/>
          </w:tcPr>
          <w:p w:rsidR="00A75AE8" w:rsidRPr="00C21630" w:rsidRDefault="00B72E32" w:rsidP="00223DC1">
            <w:pPr>
              <w:pStyle w:val="Default"/>
              <w:tabs>
                <w:tab w:val="left" w:pos="142"/>
              </w:tabs>
              <w:rPr>
                <w:rFonts w:ascii="Arial" w:hAnsi="Arial" w:cs="Arial"/>
                <w:sz w:val="24"/>
              </w:rPr>
            </w:pPr>
            <w:r w:rsidRPr="00C21630">
              <w:rPr>
                <w:rFonts w:ascii="Arial" w:hAnsi="Arial" w:cs="Arial"/>
                <w:noProof/>
                <w:sz w:val="24"/>
              </w:rPr>
              <w:pict>
                <v:oval id="_x0000_s1029" style="position:absolute;margin-left:139.75pt;margin-top:10.35pt;width:29.25pt;height:19.5pt;z-index:251661312" filled="f" strokecolor="red" strokeweight="1.25pt"/>
              </w:pict>
            </w:r>
          </w:p>
          <w:p w:rsidR="00A75AE8" w:rsidRPr="00C21630" w:rsidRDefault="00A75AE8" w:rsidP="00223DC1">
            <w:pPr>
              <w:pStyle w:val="Default"/>
              <w:tabs>
                <w:tab w:val="left" w:pos="142"/>
              </w:tabs>
              <w:rPr>
                <w:rFonts w:ascii="Arial" w:hAnsi="Arial" w:cs="Arial"/>
                <w:sz w:val="24"/>
              </w:rPr>
            </w:pPr>
            <w:r w:rsidRPr="00C21630">
              <w:rPr>
                <w:rFonts w:ascii="Arial" w:hAnsi="Arial" w:cs="Arial"/>
                <w:sz w:val="24"/>
              </w:rPr>
              <w:t xml:space="preserve">Report signed off by PPG: </w:t>
            </w:r>
            <w:r w:rsidRPr="00C21630">
              <w:rPr>
                <w:rFonts w:ascii="Arial" w:hAnsi="Arial" w:cs="Arial"/>
                <w:b/>
                <w:sz w:val="24"/>
              </w:rPr>
              <w:t>YES</w:t>
            </w:r>
            <w:r w:rsidRPr="00C21630">
              <w:rPr>
                <w:rFonts w:ascii="Arial" w:hAnsi="Arial" w:cs="Arial"/>
                <w:sz w:val="24"/>
              </w:rPr>
              <w:t>/NO</w:t>
            </w:r>
          </w:p>
          <w:p w:rsidR="00A75AE8" w:rsidRPr="00C21630" w:rsidRDefault="00A75AE8" w:rsidP="00223DC1">
            <w:pPr>
              <w:pStyle w:val="Default"/>
              <w:tabs>
                <w:tab w:val="left" w:pos="142"/>
              </w:tabs>
              <w:rPr>
                <w:rFonts w:ascii="Arial" w:hAnsi="Arial" w:cs="Arial"/>
                <w:sz w:val="24"/>
              </w:rPr>
            </w:pPr>
          </w:p>
          <w:p w:rsidR="00A75AE8" w:rsidRPr="00C21630" w:rsidRDefault="00A75AE8" w:rsidP="00223DC1">
            <w:pPr>
              <w:pStyle w:val="Default"/>
              <w:tabs>
                <w:tab w:val="left" w:pos="142"/>
              </w:tabs>
              <w:rPr>
                <w:rFonts w:ascii="Arial" w:hAnsi="Arial" w:cs="Arial"/>
                <w:sz w:val="24"/>
              </w:rPr>
            </w:pPr>
            <w:r w:rsidRPr="00C21630">
              <w:rPr>
                <w:rFonts w:ascii="Arial" w:hAnsi="Arial" w:cs="Arial"/>
                <w:sz w:val="24"/>
              </w:rPr>
              <w:t xml:space="preserve">Date of sign off: </w:t>
            </w:r>
          </w:p>
          <w:p w:rsidR="00A75AE8" w:rsidRPr="00C21630" w:rsidRDefault="00A75AE8" w:rsidP="00223DC1">
            <w:pPr>
              <w:pStyle w:val="Default"/>
              <w:tabs>
                <w:tab w:val="left" w:pos="142"/>
              </w:tabs>
              <w:rPr>
                <w:rFonts w:ascii="Arial" w:hAnsi="Arial" w:cs="Arial"/>
                <w:sz w:val="24"/>
              </w:rPr>
            </w:pPr>
          </w:p>
          <w:p w:rsidR="00A75AE8" w:rsidRPr="00C21630" w:rsidRDefault="00A75AE8" w:rsidP="00223DC1">
            <w:pPr>
              <w:pStyle w:val="Default"/>
              <w:tabs>
                <w:tab w:val="left" w:pos="142"/>
              </w:tabs>
              <w:rPr>
                <w:rFonts w:ascii="Arial" w:hAnsi="Arial" w:cs="Arial"/>
                <w:sz w:val="24"/>
              </w:rPr>
            </w:pPr>
          </w:p>
        </w:tc>
      </w:tr>
      <w:tr w:rsidR="00A75AE8" w:rsidRPr="004C4148" w:rsidTr="00223DC1">
        <w:trPr>
          <w:trHeight w:val="920"/>
        </w:trPr>
        <w:tc>
          <w:tcPr>
            <w:tcW w:w="14055" w:type="dxa"/>
          </w:tcPr>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How has the practice engaged with the PPG:</w:t>
            </w:r>
          </w:p>
          <w:p w:rsidR="00A75AE8" w:rsidRPr="004C4148" w:rsidRDefault="00EB2E02" w:rsidP="00223DC1">
            <w:pPr>
              <w:pStyle w:val="Default"/>
              <w:tabs>
                <w:tab w:val="left" w:pos="142"/>
              </w:tabs>
              <w:rPr>
                <w:rFonts w:ascii="Arial" w:hAnsi="Arial" w:cs="Arial"/>
                <w:color w:val="auto"/>
                <w:sz w:val="24"/>
              </w:rPr>
            </w:pPr>
            <w:r w:rsidRPr="004C4148">
              <w:rPr>
                <w:rFonts w:ascii="Arial" w:hAnsi="Arial" w:cs="Arial"/>
                <w:color w:val="auto"/>
                <w:sz w:val="24"/>
              </w:rPr>
              <w:t>The PM or the PPG lead would facilitate meeting, take note</w:t>
            </w:r>
            <w:r w:rsidR="00537C3B" w:rsidRPr="004C4148">
              <w:rPr>
                <w:rFonts w:ascii="Arial" w:hAnsi="Arial" w:cs="Arial"/>
                <w:color w:val="auto"/>
                <w:sz w:val="24"/>
              </w:rPr>
              <w:t>s</w:t>
            </w:r>
            <w:r w:rsidRPr="004C4148">
              <w:rPr>
                <w:rFonts w:ascii="Arial" w:hAnsi="Arial" w:cs="Arial"/>
                <w:color w:val="auto"/>
                <w:sz w:val="24"/>
              </w:rPr>
              <w:t xml:space="preserve"> and minutes. They would be first point of contact and would be responsible person for the initial approach/communication for patients who might be likely candidates that might consider joining the PPG.</w:t>
            </w:r>
          </w:p>
          <w:p w:rsidR="002D7B43" w:rsidRPr="004C4148" w:rsidRDefault="002D7B43"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How has the practice made efforts to engage with seldom heard groups in the practice population?</w:t>
            </w:r>
          </w:p>
          <w:p w:rsidR="00EB2E02" w:rsidRPr="004C4148" w:rsidRDefault="00EB2E02" w:rsidP="00223DC1">
            <w:pPr>
              <w:pStyle w:val="Default"/>
              <w:tabs>
                <w:tab w:val="left" w:pos="142"/>
              </w:tabs>
              <w:rPr>
                <w:rFonts w:ascii="Arial" w:hAnsi="Arial" w:cs="Arial"/>
                <w:color w:val="auto"/>
                <w:sz w:val="24"/>
              </w:rPr>
            </w:pPr>
            <w:r w:rsidRPr="004C4148">
              <w:rPr>
                <w:rFonts w:ascii="Arial" w:hAnsi="Arial" w:cs="Arial"/>
                <w:color w:val="auto"/>
                <w:sz w:val="24"/>
              </w:rPr>
              <w:t xml:space="preserve">A great deal of effort has been placed to try and get this group of people to participate in the PPG. </w:t>
            </w:r>
          </w:p>
          <w:p w:rsidR="00EB2E02" w:rsidRPr="004C4148" w:rsidRDefault="00EB2E02" w:rsidP="00223DC1">
            <w:pPr>
              <w:pStyle w:val="Default"/>
              <w:tabs>
                <w:tab w:val="left" w:pos="142"/>
              </w:tabs>
              <w:rPr>
                <w:rFonts w:ascii="Arial" w:hAnsi="Arial" w:cs="Arial"/>
                <w:color w:val="auto"/>
                <w:sz w:val="24"/>
              </w:rPr>
            </w:pPr>
            <w:r w:rsidRPr="004C4148">
              <w:rPr>
                <w:rFonts w:ascii="Arial" w:hAnsi="Arial" w:cs="Arial"/>
                <w:color w:val="auto"/>
                <w:sz w:val="24"/>
              </w:rPr>
              <w:t xml:space="preserve">Patients in these groups would be asked, during practice visits information </w:t>
            </w:r>
          </w:p>
          <w:p w:rsidR="002D7B43" w:rsidRPr="004C4148" w:rsidRDefault="002D7B43"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Has the practice received patient and carer feedback from a variety of sources?</w:t>
            </w:r>
          </w:p>
          <w:p w:rsidR="00EB2E02" w:rsidRPr="004C4148" w:rsidRDefault="002D7B43" w:rsidP="00223DC1">
            <w:pPr>
              <w:pStyle w:val="Default"/>
              <w:tabs>
                <w:tab w:val="left" w:pos="142"/>
              </w:tabs>
              <w:rPr>
                <w:rFonts w:ascii="Arial" w:hAnsi="Arial" w:cs="Arial"/>
                <w:color w:val="auto"/>
                <w:sz w:val="24"/>
              </w:rPr>
            </w:pPr>
            <w:r w:rsidRPr="004C4148">
              <w:rPr>
                <w:rFonts w:ascii="Arial" w:hAnsi="Arial" w:cs="Arial"/>
                <w:color w:val="auto"/>
                <w:sz w:val="24"/>
              </w:rPr>
              <w:t>FFT other patient questi</w:t>
            </w:r>
            <w:r w:rsidR="00EB2E02" w:rsidRPr="004C4148">
              <w:rPr>
                <w:rFonts w:ascii="Arial" w:hAnsi="Arial" w:cs="Arial"/>
                <w:color w:val="auto"/>
                <w:sz w:val="24"/>
              </w:rPr>
              <w:t>onnaires</w:t>
            </w:r>
          </w:p>
          <w:p w:rsidR="002D7B43" w:rsidRPr="004C4148" w:rsidRDefault="00EB2E02" w:rsidP="00223DC1">
            <w:pPr>
              <w:pStyle w:val="Default"/>
              <w:tabs>
                <w:tab w:val="left" w:pos="142"/>
              </w:tabs>
              <w:rPr>
                <w:rFonts w:ascii="Arial" w:hAnsi="Arial" w:cs="Arial"/>
                <w:color w:val="auto"/>
                <w:sz w:val="24"/>
              </w:rPr>
            </w:pPr>
            <w:r w:rsidRPr="004C4148">
              <w:rPr>
                <w:rFonts w:ascii="Arial" w:hAnsi="Arial" w:cs="Arial"/>
                <w:color w:val="auto"/>
                <w:sz w:val="24"/>
              </w:rPr>
              <w:t>F</w:t>
            </w:r>
            <w:r w:rsidR="002D7B43" w:rsidRPr="004C4148">
              <w:rPr>
                <w:rFonts w:ascii="Arial" w:hAnsi="Arial" w:cs="Arial"/>
                <w:color w:val="auto"/>
                <w:sz w:val="24"/>
              </w:rPr>
              <w:t>ace to face</w:t>
            </w:r>
            <w:r w:rsidRPr="004C4148">
              <w:rPr>
                <w:rFonts w:ascii="Arial" w:hAnsi="Arial" w:cs="Arial"/>
                <w:color w:val="auto"/>
                <w:sz w:val="24"/>
              </w:rPr>
              <w:t xml:space="preserve"> and practice designed questionnaires</w:t>
            </w:r>
          </w:p>
          <w:p w:rsidR="002D7B43" w:rsidRPr="004C4148" w:rsidRDefault="002D7B43"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Was the PPG involved in the agreement of priority areas and the resulting action plan?</w:t>
            </w:r>
          </w:p>
          <w:p w:rsidR="002F03E7" w:rsidRPr="004C4148" w:rsidRDefault="002F03E7" w:rsidP="00223DC1">
            <w:pPr>
              <w:pStyle w:val="Default"/>
              <w:tabs>
                <w:tab w:val="left" w:pos="142"/>
              </w:tabs>
              <w:rPr>
                <w:rFonts w:ascii="Arial" w:hAnsi="Arial" w:cs="Arial"/>
                <w:color w:val="auto"/>
                <w:sz w:val="24"/>
              </w:rPr>
            </w:pPr>
            <w:r w:rsidRPr="004C4148">
              <w:rPr>
                <w:rFonts w:ascii="Arial" w:hAnsi="Arial" w:cs="Arial"/>
                <w:color w:val="auto"/>
                <w:sz w:val="24"/>
              </w:rPr>
              <w:t>The action plan was in agreement with PPG group members, decisions were made to prioritise improvements that were then discussed at the next meeting of any success or failure of results</w:t>
            </w:r>
            <w:r w:rsidR="00EB2E02" w:rsidRPr="004C4148">
              <w:rPr>
                <w:rFonts w:ascii="Arial" w:hAnsi="Arial" w:cs="Arial"/>
                <w:color w:val="auto"/>
                <w:sz w:val="24"/>
              </w:rPr>
              <w:t>/outcome. These would then be further scrutinised and any complaints in relation to the prioritised tasks discussed with a view for further improvements or any other success stories from neighbouring practices in supporting the practice agenda for the PPG group.</w:t>
            </w:r>
          </w:p>
          <w:p w:rsidR="002F03E7" w:rsidRPr="004C4148" w:rsidRDefault="002F03E7"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How has the service offered to patients and carers improved as a result of the implementation of the action plan?</w:t>
            </w:r>
          </w:p>
          <w:p w:rsidR="002F03E7" w:rsidRPr="004C4148" w:rsidRDefault="002F03E7" w:rsidP="00223DC1">
            <w:pPr>
              <w:pStyle w:val="Default"/>
              <w:tabs>
                <w:tab w:val="left" w:pos="142"/>
              </w:tabs>
              <w:rPr>
                <w:rFonts w:ascii="Arial" w:hAnsi="Arial" w:cs="Arial"/>
                <w:color w:val="auto"/>
                <w:sz w:val="24"/>
              </w:rPr>
            </w:pPr>
            <w:r w:rsidRPr="004C4148">
              <w:rPr>
                <w:rFonts w:ascii="Arial" w:hAnsi="Arial" w:cs="Arial"/>
                <w:color w:val="auto"/>
                <w:sz w:val="24"/>
              </w:rPr>
              <w:t>Less complaints is the key criteria to the success rate of this practice</w:t>
            </w:r>
          </w:p>
          <w:p w:rsidR="00537C3B" w:rsidRPr="004C4148" w:rsidRDefault="00537C3B" w:rsidP="00223DC1">
            <w:pPr>
              <w:pStyle w:val="Default"/>
              <w:tabs>
                <w:tab w:val="left" w:pos="142"/>
              </w:tabs>
              <w:rPr>
                <w:rFonts w:ascii="Arial" w:hAnsi="Arial" w:cs="Arial"/>
                <w:color w:val="auto"/>
                <w:sz w:val="24"/>
              </w:rPr>
            </w:pPr>
            <w:r w:rsidRPr="004C4148">
              <w:rPr>
                <w:rFonts w:ascii="Arial" w:hAnsi="Arial" w:cs="Arial"/>
                <w:color w:val="auto"/>
                <w:sz w:val="24"/>
              </w:rPr>
              <w:t>Patients given appointments on the day are generally satisfied with the service and usually leave good feedback</w:t>
            </w:r>
          </w:p>
          <w:p w:rsidR="002F03E7" w:rsidRPr="004C4148" w:rsidRDefault="002F03E7"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r w:rsidRPr="004C4148">
              <w:rPr>
                <w:rFonts w:ascii="Arial" w:hAnsi="Arial" w:cs="Arial"/>
                <w:color w:val="auto"/>
                <w:sz w:val="24"/>
              </w:rPr>
              <w:t>Do you have any other comments about the PPG or practice in relation to this area of work?</w:t>
            </w:r>
          </w:p>
          <w:p w:rsidR="00A75AE8" w:rsidRPr="004C4148" w:rsidRDefault="002F03E7" w:rsidP="00223DC1">
            <w:pPr>
              <w:pStyle w:val="Default"/>
              <w:tabs>
                <w:tab w:val="left" w:pos="142"/>
              </w:tabs>
              <w:rPr>
                <w:rFonts w:ascii="Arial" w:hAnsi="Arial" w:cs="Arial"/>
                <w:color w:val="auto"/>
                <w:sz w:val="24"/>
              </w:rPr>
            </w:pPr>
            <w:r w:rsidRPr="004C4148">
              <w:rPr>
                <w:rFonts w:ascii="Arial" w:hAnsi="Arial" w:cs="Arial"/>
                <w:color w:val="auto"/>
                <w:sz w:val="24"/>
              </w:rPr>
              <w:t>This is a small practice, predominantly south Asian and a young practice population. The practice has tried extremely hard to engage patients with seldom results. The elder population either does not understand due to language barriers which the practice has tried to overcome by having translators as an option for those who want to attend.</w:t>
            </w: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p w:rsidR="00A75AE8" w:rsidRPr="004C4148" w:rsidRDefault="00A75AE8" w:rsidP="00223DC1">
            <w:pPr>
              <w:pStyle w:val="Default"/>
              <w:tabs>
                <w:tab w:val="left" w:pos="142"/>
              </w:tabs>
              <w:rPr>
                <w:rFonts w:ascii="Arial" w:hAnsi="Arial" w:cs="Arial"/>
                <w:color w:val="auto"/>
                <w:sz w:val="24"/>
              </w:rPr>
            </w:pPr>
          </w:p>
        </w:tc>
      </w:tr>
    </w:tbl>
    <w:p w:rsidR="00A64080" w:rsidRPr="004C4148" w:rsidRDefault="00A64080">
      <w:pPr>
        <w:rPr>
          <w:rFonts w:ascii="Arial" w:hAnsi="Arial" w:cs="Arial"/>
          <w:sz w:val="24"/>
          <w:szCs w:val="24"/>
        </w:rPr>
      </w:pPr>
    </w:p>
    <w:sectPr w:rsidR="00A64080" w:rsidRPr="004C4148" w:rsidSect="00A75AE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1B8AF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486633F"/>
    <w:multiLevelType w:val="hybridMultilevel"/>
    <w:tmpl w:val="EADEF6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AE8"/>
    <w:rsid w:val="0009385C"/>
    <w:rsid w:val="000F6F25"/>
    <w:rsid w:val="0010260D"/>
    <w:rsid w:val="00167BA1"/>
    <w:rsid w:val="00183AE8"/>
    <w:rsid w:val="00185C13"/>
    <w:rsid w:val="001B1442"/>
    <w:rsid w:val="001C02B7"/>
    <w:rsid w:val="001C77CE"/>
    <w:rsid w:val="001D108B"/>
    <w:rsid w:val="00216806"/>
    <w:rsid w:val="00223DC1"/>
    <w:rsid w:val="002305C3"/>
    <w:rsid w:val="002649FE"/>
    <w:rsid w:val="002D29B9"/>
    <w:rsid w:val="002D6401"/>
    <w:rsid w:val="002D7B43"/>
    <w:rsid w:val="002F03E7"/>
    <w:rsid w:val="003E2DCB"/>
    <w:rsid w:val="003E33D7"/>
    <w:rsid w:val="00487F67"/>
    <w:rsid w:val="004C4148"/>
    <w:rsid w:val="00537C3B"/>
    <w:rsid w:val="00591D00"/>
    <w:rsid w:val="005A7CD7"/>
    <w:rsid w:val="005F1DCE"/>
    <w:rsid w:val="00602FDC"/>
    <w:rsid w:val="006F66A9"/>
    <w:rsid w:val="00705FC3"/>
    <w:rsid w:val="00716644"/>
    <w:rsid w:val="007A7B4E"/>
    <w:rsid w:val="007E7D2C"/>
    <w:rsid w:val="00844CEC"/>
    <w:rsid w:val="00862FFA"/>
    <w:rsid w:val="008838FB"/>
    <w:rsid w:val="00890109"/>
    <w:rsid w:val="008B7D8F"/>
    <w:rsid w:val="008E0DFC"/>
    <w:rsid w:val="00902C10"/>
    <w:rsid w:val="00914F69"/>
    <w:rsid w:val="009670C2"/>
    <w:rsid w:val="0099798C"/>
    <w:rsid w:val="009F6377"/>
    <w:rsid w:val="00A64080"/>
    <w:rsid w:val="00A73583"/>
    <w:rsid w:val="00A75AE8"/>
    <w:rsid w:val="00AA4646"/>
    <w:rsid w:val="00B478B4"/>
    <w:rsid w:val="00B56D32"/>
    <w:rsid w:val="00B64778"/>
    <w:rsid w:val="00B72E32"/>
    <w:rsid w:val="00BD6EC4"/>
    <w:rsid w:val="00BE7279"/>
    <w:rsid w:val="00C030BC"/>
    <w:rsid w:val="00C21630"/>
    <w:rsid w:val="00C75E7B"/>
    <w:rsid w:val="00CC2273"/>
    <w:rsid w:val="00CC7B4A"/>
    <w:rsid w:val="00D523DE"/>
    <w:rsid w:val="00D67241"/>
    <w:rsid w:val="00E01305"/>
    <w:rsid w:val="00E54553"/>
    <w:rsid w:val="00E6203F"/>
    <w:rsid w:val="00EB2E02"/>
    <w:rsid w:val="00F47790"/>
    <w:rsid w:val="00FD59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HirstS</cp:lastModifiedBy>
  <cp:revision>3</cp:revision>
  <dcterms:created xsi:type="dcterms:W3CDTF">2015-03-31T15:00:00Z</dcterms:created>
  <dcterms:modified xsi:type="dcterms:W3CDTF">2015-03-31T15:02:00Z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